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6B" w:rsidRP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Názov školy alebo školského zariadenia</w:t>
      </w:r>
      <w:r w:rsidR="00D17D01" w:rsidRP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Reedukačné centrum Bankov č.15</w:t>
      </w:r>
    </w:p>
    <w:p w:rsidR="0008306B" w:rsidRP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Adresa sídla školy alebo školského zariadenia</w:t>
      </w:r>
      <w:r w:rsid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D17D01" w:rsidRP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Bankov č.15, 040 31 Košice</w:t>
      </w:r>
    </w:p>
    <w:p w:rsid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Kontakty na zodpovednú osobu</w:t>
      </w:r>
      <w:r w:rsidR="00D17D01" w:rsidRP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Mgr. Ľubica </w:t>
      </w:r>
      <w:proofErr w:type="spellStart"/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Majorošová</w:t>
      </w:r>
      <w:proofErr w:type="spellEnd"/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, 0905 229</w:t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181</w:t>
      </w:r>
    </w:p>
    <w:p w:rsidR="00062AA6" w:rsidRDefault="00062AA6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rckosice@gmail.com</w:t>
      </w:r>
    </w:p>
    <w:p w:rsidR="00062AA6" w:rsidRDefault="00062AA6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hyperlink r:id="rId5" w:history="1">
        <w:r w:rsidRPr="00C15931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https://zsbankov.edupage.org</w:t>
        </w:r>
      </w:hyperlink>
    </w:p>
    <w:p w:rsidR="00062AA6" w:rsidRPr="0008306B" w:rsidRDefault="00062AA6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Voľná pracovná pozícia</w:t>
      </w:r>
      <w:r w:rsid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1D7A51">
        <w:rPr>
          <w:rFonts w:ascii="Times New Roman" w:eastAsia="Times New Roman" w:hAnsi="Times New Roman" w:cs="Times New Roman"/>
          <w:sz w:val="24"/>
          <w:szCs w:val="24"/>
          <w:lang w:eastAsia="sk-SK"/>
        </w:rPr>
        <w:t>hlavný údržbár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7343"/>
      </w:tblGrid>
      <w:tr w:rsidR="00D17D01" w:rsidRPr="00D17D01" w:rsidTr="00D17D01">
        <w:trPr>
          <w:tblCellSpacing w:w="15" w:type="dxa"/>
        </w:trPr>
        <w:tc>
          <w:tcPr>
            <w:tcW w:w="0" w:type="auto"/>
            <w:hideMark/>
          </w:tcPr>
          <w:p w:rsidR="00D17D01" w:rsidRPr="00D17D01" w:rsidRDefault="00D17D01" w:rsidP="00062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1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Úväzok:</w:t>
            </w:r>
          </w:p>
        </w:tc>
        <w:tc>
          <w:tcPr>
            <w:tcW w:w="0" w:type="auto"/>
            <w:hideMark/>
          </w:tcPr>
          <w:p w:rsidR="00D17D01" w:rsidRPr="00D17D01" w:rsidRDefault="00D17D01" w:rsidP="000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7D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100% - pracovný pomer na dobu určitú s možnosťou predĺženia na neurčito</w:t>
            </w:r>
          </w:p>
        </w:tc>
      </w:tr>
    </w:tbl>
    <w:p w:rsidR="00D17D01" w:rsidRDefault="00D17D01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434"/>
      </w:tblGrid>
      <w:tr w:rsidR="00EC73CC" w:rsidRPr="00EC73CC" w:rsidTr="00B268B9">
        <w:trPr>
          <w:tblCellSpacing w:w="15" w:type="dxa"/>
        </w:trPr>
        <w:tc>
          <w:tcPr>
            <w:tcW w:w="2583" w:type="dxa"/>
            <w:vAlign w:val="center"/>
            <w:hideMark/>
          </w:tcPr>
          <w:p w:rsidR="00EC73CC" w:rsidRPr="00EC73CC" w:rsidRDefault="00EC73CC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Pozícia:</w:t>
            </w:r>
          </w:p>
        </w:tc>
        <w:tc>
          <w:tcPr>
            <w:tcW w:w="0" w:type="auto"/>
            <w:vAlign w:val="center"/>
            <w:hideMark/>
          </w:tcPr>
          <w:p w:rsidR="00EC73CC" w:rsidRPr="00EC73CC" w:rsidRDefault="00B268B9" w:rsidP="00EC73CC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Hlavný údržbár</w:t>
            </w:r>
          </w:p>
        </w:tc>
      </w:tr>
      <w:tr w:rsidR="00EC73CC" w:rsidRPr="00EC73CC" w:rsidTr="00E1183B">
        <w:trPr>
          <w:tblCellSpacing w:w="15" w:type="dxa"/>
        </w:trPr>
        <w:tc>
          <w:tcPr>
            <w:tcW w:w="0" w:type="auto"/>
            <w:hideMark/>
          </w:tcPr>
          <w:p w:rsidR="00EC73CC" w:rsidRPr="00EC73CC" w:rsidRDefault="00EC73CC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Úväzok:</w:t>
            </w:r>
          </w:p>
        </w:tc>
        <w:tc>
          <w:tcPr>
            <w:tcW w:w="0" w:type="auto"/>
            <w:hideMark/>
          </w:tcPr>
          <w:p w:rsidR="00EC73CC" w:rsidRPr="00EC73CC" w:rsidRDefault="00EC73CC" w:rsidP="00EC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100% - pracovný pomer na dobu určitú s možnosťou predĺženia na neurčito</w:t>
            </w:r>
          </w:p>
        </w:tc>
      </w:tr>
      <w:tr w:rsidR="00EC73CC" w:rsidRPr="00EC73CC" w:rsidTr="00E1183B">
        <w:trPr>
          <w:tblCellSpacing w:w="15" w:type="dxa"/>
        </w:trPr>
        <w:tc>
          <w:tcPr>
            <w:tcW w:w="0" w:type="auto"/>
            <w:hideMark/>
          </w:tcPr>
          <w:p w:rsidR="00EC73CC" w:rsidRPr="00EC73CC" w:rsidRDefault="00EC73CC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 nástupu:</w:t>
            </w:r>
          </w:p>
        </w:tc>
        <w:tc>
          <w:tcPr>
            <w:tcW w:w="0" w:type="auto"/>
            <w:hideMark/>
          </w:tcPr>
          <w:p w:rsidR="00EC73CC" w:rsidRPr="00EC73CC" w:rsidRDefault="00736A9E" w:rsidP="00EC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01.01.2024</w:t>
            </w:r>
          </w:p>
        </w:tc>
      </w:tr>
      <w:tr w:rsidR="00B268B9" w:rsidRPr="00EC73CC" w:rsidTr="00E1183B">
        <w:trPr>
          <w:tblCellSpacing w:w="15" w:type="dxa"/>
        </w:trPr>
        <w:tc>
          <w:tcPr>
            <w:tcW w:w="0" w:type="auto"/>
          </w:tcPr>
          <w:p w:rsidR="00B268B9" w:rsidRPr="00EC73CC" w:rsidRDefault="00B268B9" w:rsidP="00E11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Pracovné podmienky:</w:t>
            </w:r>
          </w:p>
        </w:tc>
        <w:tc>
          <w:tcPr>
            <w:tcW w:w="0" w:type="auto"/>
          </w:tcPr>
          <w:p w:rsidR="00B268B9" w:rsidRPr="001A56BE" w:rsidRDefault="00B268B9" w:rsidP="00E1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pracovný čas 6:45 – 14:45, jednozmenný pracovný čas</w:t>
            </w: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Pr="00EC73CC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Platové podmienky:</w:t>
            </w:r>
          </w:p>
        </w:tc>
        <w:tc>
          <w:tcPr>
            <w:tcW w:w="0" w:type="auto"/>
          </w:tcPr>
          <w:p w:rsidR="00E1183B" w:rsidRPr="00EC73CC" w:rsidRDefault="00E1183B" w:rsidP="00E1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podľa zákona 553/2003 </w:t>
            </w:r>
            <w:proofErr w:type="spellStart"/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Z.z</w:t>
            </w:r>
            <w:proofErr w:type="spellEnd"/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 odmeňovaní niektorých zamestnancov pri výkone práce vo verejnom záujme a podľa nariadenia vlády SR č. 553/2003 Z. z. a Nariadenie vlády Slovenskej republiky č. 220/2022 Z. z., ktorými sa ustanovujú zvýšené stupnice platových taríf zamestnancov pri výkon</w:t>
            </w:r>
            <w:r w:rsidR="00B268B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 práce vo verejnom záujme, platová trieda 2</w:t>
            </w: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Pr="00EC73CC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Vzdelanie:</w:t>
            </w:r>
          </w:p>
        </w:tc>
        <w:tc>
          <w:tcPr>
            <w:tcW w:w="0" w:type="auto"/>
          </w:tcPr>
          <w:p w:rsidR="00E1183B" w:rsidRPr="00EC73CC" w:rsidRDefault="0075374A" w:rsidP="00753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nižšie stredné odborné vzdelanie</w:t>
            </w:r>
          </w:p>
        </w:tc>
      </w:tr>
      <w:tr w:rsidR="0075374A" w:rsidRPr="00EC73CC" w:rsidTr="00E1183B">
        <w:trPr>
          <w:tblCellSpacing w:w="15" w:type="dxa"/>
        </w:trPr>
        <w:tc>
          <w:tcPr>
            <w:tcW w:w="0" w:type="auto"/>
          </w:tcPr>
          <w:p w:rsidR="0075374A" w:rsidRDefault="0075374A" w:rsidP="0075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náplň práce</w:t>
            </w:r>
          </w:p>
        </w:tc>
        <w:tc>
          <w:tcPr>
            <w:tcW w:w="0" w:type="auto"/>
          </w:tcPr>
          <w:p w:rsidR="0075374A" w:rsidRDefault="0075374A" w:rsidP="00B268B9">
            <w:pPr>
              <w:spacing w:after="0" w:line="240" w:lineRule="auto"/>
            </w:pPr>
            <w:r>
              <w:t xml:space="preserve">drobná údržbárska práca, jednoduchá remeselná údržba objektu, oprava zámkov, jednoduché inštalatérske, maliarske a murárske práce, </w:t>
            </w:r>
            <w:r w:rsidR="00B268B9">
              <w:t>u</w:t>
            </w:r>
            <w:r>
              <w:t>pratovanie a udržiavanie vonkajších priestorov zariadenia, kosenie, odpratávanie snehu</w:t>
            </w: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Ďalšie požiadavka</w:t>
            </w:r>
          </w:p>
        </w:tc>
        <w:tc>
          <w:tcPr>
            <w:tcW w:w="0" w:type="auto"/>
          </w:tcPr>
          <w:p w:rsidR="000673AE" w:rsidRDefault="00B268B9" w:rsidP="00B268B9">
            <w:pPr>
              <w:spacing w:after="0" w:line="240" w:lineRule="auto"/>
            </w:pPr>
            <w:r>
              <w:t>Kuričské a zváračské skúšky, práca vo výškach, vodičský preukaz - výhodou</w:t>
            </w:r>
          </w:p>
        </w:tc>
      </w:tr>
      <w:tr w:rsidR="00B268B9" w:rsidRPr="00EC73CC" w:rsidTr="00E1183B">
        <w:trPr>
          <w:tblCellSpacing w:w="15" w:type="dxa"/>
        </w:trPr>
        <w:tc>
          <w:tcPr>
            <w:tcW w:w="0" w:type="auto"/>
          </w:tcPr>
          <w:p w:rsidR="00B268B9" w:rsidRDefault="00B268B9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osobnostné predpoklady</w:t>
            </w:r>
          </w:p>
        </w:tc>
        <w:tc>
          <w:tcPr>
            <w:tcW w:w="0" w:type="auto"/>
          </w:tcPr>
          <w:p w:rsidR="00B268B9" w:rsidRDefault="00B268B9" w:rsidP="00B268B9">
            <w:pPr>
              <w:spacing w:after="0" w:line="240" w:lineRule="auto"/>
            </w:pPr>
            <w:r>
              <w:t>manuálna zručnosť, samostatnosť, flexibilita</w:t>
            </w: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požadované doklady:</w:t>
            </w:r>
          </w:p>
        </w:tc>
        <w:tc>
          <w:tcPr>
            <w:tcW w:w="0" w:type="auto"/>
          </w:tcPr>
          <w:p w:rsidR="000673AE" w:rsidRDefault="000673AE" w:rsidP="000673AE">
            <w:pPr>
              <w:pStyle w:val="Odsekzoznamu"/>
              <w:numPr>
                <w:ilvl w:val="0"/>
                <w:numId w:val="5"/>
              </w:numPr>
              <w:spacing w:after="0" w:line="240" w:lineRule="auto"/>
            </w:pPr>
            <w:r>
              <w:t>žiadosť o prijatie do zamestnania,</w:t>
            </w:r>
          </w:p>
          <w:p w:rsidR="000673AE" w:rsidRDefault="000673AE" w:rsidP="000673AE">
            <w:pPr>
              <w:pStyle w:val="Odsekzoznamu"/>
              <w:numPr>
                <w:ilvl w:val="0"/>
                <w:numId w:val="5"/>
              </w:numPr>
              <w:spacing w:after="0" w:line="240" w:lineRule="auto"/>
            </w:pPr>
            <w:r>
              <w:t>profesijný životopis,</w:t>
            </w:r>
          </w:p>
          <w:p w:rsidR="0075374A" w:rsidRDefault="000673AE" w:rsidP="0075374A">
            <w:pPr>
              <w:pStyle w:val="Odsekzoznamu"/>
              <w:numPr>
                <w:ilvl w:val="0"/>
                <w:numId w:val="5"/>
              </w:numPr>
              <w:spacing w:after="0" w:line="240" w:lineRule="auto"/>
            </w:pPr>
            <w:r>
              <w:t xml:space="preserve">kópie dokladov o dosiahnutom vzdelaní </w:t>
            </w:r>
          </w:p>
          <w:p w:rsidR="000673AE" w:rsidRDefault="000673AE" w:rsidP="0000750E">
            <w:pPr>
              <w:pStyle w:val="Odsekzoznamu"/>
              <w:numPr>
                <w:ilvl w:val="0"/>
                <w:numId w:val="5"/>
              </w:numPr>
              <w:spacing w:after="0" w:line="240" w:lineRule="auto"/>
            </w:pPr>
            <w:r>
              <w:t>písomný súhlas so spracúvaním osobných údajov podľa zákona č. 18/2018 Z. z. o ochrane osobných údajov a o zmene a doplnení niektorých zákonov.</w:t>
            </w:r>
          </w:p>
          <w:p w:rsidR="000673AE" w:rsidRDefault="000673AE" w:rsidP="00EC73CC">
            <w:pPr>
              <w:spacing w:after="0" w:line="240" w:lineRule="auto"/>
            </w:pPr>
          </w:p>
        </w:tc>
      </w:tr>
      <w:tr w:rsidR="00B268B9" w:rsidRPr="00EC73CC" w:rsidTr="00E1183B">
        <w:trPr>
          <w:tblCellSpacing w:w="15" w:type="dxa"/>
        </w:trPr>
        <w:tc>
          <w:tcPr>
            <w:tcW w:w="0" w:type="auto"/>
          </w:tcPr>
          <w:p w:rsidR="00B268B9" w:rsidRDefault="00B268B9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B268B9" w:rsidRDefault="00B268B9" w:rsidP="000673AE">
            <w:pPr>
              <w:pStyle w:val="Odsekzoznamu"/>
              <w:numPr>
                <w:ilvl w:val="0"/>
                <w:numId w:val="5"/>
              </w:numPr>
              <w:spacing w:after="0" w:line="240" w:lineRule="auto"/>
            </w:pPr>
          </w:p>
        </w:tc>
      </w:tr>
    </w:tbl>
    <w:p w:rsidR="00EC73CC" w:rsidRDefault="00EC73CC"/>
    <w:sectPr w:rsidR="00EC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570D5"/>
    <w:multiLevelType w:val="hybridMultilevel"/>
    <w:tmpl w:val="B4301A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657F6"/>
    <w:multiLevelType w:val="hybridMultilevel"/>
    <w:tmpl w:val="684CBA9E"/>
    <w:lvl w:ilvl="0" w:tplc="041B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" w15:restartNumberingAfterBreak="0">
    <w:nsid w:val="317A5308"/>
    <w:multiLevelType w:val="multilevel"/>
    <w:tmpl w:val="3E74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35717"/>
    <w:multiLevelType w:val="hybridMultilevel"/>
    <w:tmpl w:val="C0122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0715A"/>
    <w:multiLevelType w:val="hybridMultilevel"/>
    <w:tmpl w:val="279E3BF2"/>
    <w:lvl w:ilvl="0" w:tplc="27041DC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15DA9"/>
    <w:multiLevelType w:val="hybridMultilevel"/>
    <w:tmpl w:val="CC28B0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6B"/>
    <w:rsid w:val="00062AA6"/>
    <w:rsid w:val="000673AE"/>
    <w:rsid w:val="0008306B"/>
    <w:rsid w:val="001A56BE"/>
    <w:rsid w:val="001D7A51"/>
    <w:rsid w:val="00554AAF"/>
    <w:rsid w:val="005A082B"/>
    <w:rsid w:val="00736A9E"/>
    <w:rsid w:val="0075374A"/>
    <w:rsid w:val="009734CA"/>
    <w:rsid w:val="009E5479"/>
    <w:rsid w:val="00B10FDE"/>
    <w:rsid w:val="00B268B9"/>
    <w:rsid w:val="00CB7BB5"/>
    <w:rsid w:val="00D17D01"/>
    <w:rsid w:val="00D84E0D"/>
    <w:rsid w:val="00E1183B"/>
    <w:rsid w:val="00EC73CC"/>
    <w:rsid w:val="00F748AB"/>
    <w:rsid w:val="00FD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6E09"/>
  <w15:chartTrackingRefBased/>
  <w15:docId w15:val="{7DBAD7FE-2656-449C-A776-9B8AC27C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48A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62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sbankov.edupa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5</cp:revision>
  <dcterms:created xsi:type="dcterms:W3CDTF">2023-10-23T09:42:00Z</dcterms:created>
  <dcterms:modified xsi:type="dcterms:W3CDTF">2023-10-23T10:10:00Z</dcterms:modified>
</cp:coreProperties>
</file>