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BE" w:rsidRPr="00342733" w:rsidRDefault="00365BFF" w:rsidP="00144FA2">
      <w:pPr>
        <w:jc w:val="center"/>
        <w:rPr>
          <w:rFonts w:cs="Times New Roman"/>
          <w:b/>
          <w:sz w:val="24"/>
          <w:szCs w:val="24"/>
        </w:rPr>
      </w:pPr>
      <w:r w:rsidRPr="00342733">
        <w:rPr>
          <w:rFonts w:cs="Times New Roman"/>
          <w:b/>
          <w:sz w:val="24"/>
          <w:szCs w:val="24"/>
        </w:rPr>
        <w:t>Informácia o voľných</w:t>
      </w:r>
      <w:r w:rsidR="005437BE" w:rsidRPr="00342733">
        <w:rPr>
          <w:rFonts w:cs="Times New Roman"/>
          <w:b/>
          <w:sz w:val="24"/>
          <w:szCs w:val="24"/>
        </w:rPr>
        <w:t xml:space="preserve"> pracovn</w:t>
      </w:r>
      <w:r w:rsidRPr="00342733">
        <w:rPr>
          <w:rFonts w:cs="Times New Roman"/>
          <w:b/>
          <w:sz w:val="24"/>
          <w:szCs w:val="24"/>
        </w:rPr>
        <w:t>ých</w:t>
      </w:r>
      <w:r w:rsidR="005437BE" w:rsidRPr="00342733">
        <w:rPr>
          <w:rFonts w:cs="Times New Roman"/>
          <w:b/>
          <w:sz w:val="24"/>
          <w:szCs w:val="24"/>
        </w:rPr>
        <w:t xml:space="preserve"> miest</w:t>
      </w:r>
      <w:r w:rsidRPr="00342733">
        <w:rPr>
          <w:rFonts w:cs="Times New Roman"/>
          <w:b/>
          <w:sz w:val="24"/>
          <w:szCs w:val="24"/>
        </w:rPr>
        <w:t>ach</w:t>
      </w:r>
    </w:p>
    <w:p w:rsidR="00365BFF" w:rsidRDefault="00365BFF" w:rsidP="00196280">
      <w:pPr>
        <w:rPr>
          <w:rFonts w:cs="Times New Roman"/>
          <w:bCs/>
          <w:shd w:val="clear" w:color="auto" w:fill="FFFFFF"/>
        </w:rPr>
      </w:pPr>
    </w:p>
    <w:p w:rsidR="00365BFF" w:rsidRPr="00365BFF" w:rsidRDefault="00365BFF" w:rsidP="00365BF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Riaditeľka Gymnázia,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Lorencova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ulica 46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, K</w:t>
      </w:r>
      <w:r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o</w:t>
      </w:r>
      <w:r>
        <w:rPr>
          <w:rFonts w:asciiTheme="minorHAnsi" w:hAnsiTheme="minorHAnsi" w:cstheme="minorHAnsi"/>
          <w:color w:val="000000"/>
          <w:sz w:val="20"/>
          <w:szCs w:val="20"/>
        </w:rPr>
        <w:t>mpachy informuje o voľných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 pracovn</w:t>
      </w:r>
      <w:r>
        <w:rPr>
          <w:rFonts w:asciiTheme="minorHAnsi" w:hAnsiTheme="minorHAnsi" w:cstheme="minorHAnsi"/>
          <w:color w:val="000000"/>
          <w:sz w:val="20"/>
          <w:szCs w:val="20"/>
        </w:rPr>
        <w:t>ých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 miest</w:t>
      </w:r>
      <w:r>
        <w:rPr>
          <w:rFonts w:asciiTheme="minorHAnsi" w:hAnsiTheme="minorHAnsi" w:cstheme="minorHAnsi"/>
          <w:color w:val="000000"/>
          <w:sz w:val="20"/>
          <w:szCs w:val="20"/>
        </w:rPr>
        <w:t>ach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A688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učiteľ/ka matematiky v kombinácii s informatikou,  učiteľ/ka chémie v kombinácii s matematikou,  učiteľ/ka anglického jazyka </w:t>
      </w:r>
      <w:r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 nástupom od </w:t>
      </w:r>
      <w:r w:rsidR="002A6880">
        <w:rPr>
          <w:rFonts w:asciiTheme="minorHAnsi" w:hAnsiTheme="minorHAnsi" w:cstheme="minorHAnsi"/>
          <w:color w:val="000000"/>
          <w:sz w:val="20"/>
          <w:szCs w:val="20"/>
        </w:rPr>
        <w:t>01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.0</w:t>
      </w:r>
      <w:r w:rsidR="002A6880">
        <w:rPr>
          <w:rFonts w:asciiTheme="minorHAnsi" w:hAnsiTheme="minorHAnsi" w:cstheme="minorHAnsi"/>
          <w:color w:val="000000"/>
          <w:sz w:val="20"/>
          <w:szCs w:val="20"/>
        </w:rPr>
        <w:t>9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.2024.</w:t>
      </w:r>
    </w:p>
    <w:p w:rsidR="00365BFF" w:rsidRDefault="00365BFF" w:rsidP="00365BFF">
      <w:pPr>
        <w:pStyle w:val="Normlnywebov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:rsidR="00365BFF" w:rsidRDefault="00365BFF" w:rsidP="00365BF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Kategória</w:t>
      </w:r>
      <w:r w:rsidR="00220FC1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a </w:t>
      </w:r>
      <w:proofErr w:type="spellStart"/>
      <w:r w:rsidR="00220FC1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podkategória</w:t>
      </w:r>
      <w:proofErr w:type="spellEnd"/>
      <w:r w:rsidR="00220FC1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="00220FC1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ped</w:t>
      </w:r>
      <w:proofErr w:type="spellEnd"/>
      <w:r w:rsidR="00220FC1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. zamestnancov</w:t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: </w:t>
      </w:r>
      <w:r w:rsidRPr="00365BFF">
        <w:rPr>
          <w:rStyle w:val="Siln"/>
          <w:rFonts w:asciiTheme="minorHAnsi" w:hAnsiTheme="minorHAnsi" w:cstheme="minorHAnsi"/>
          <w:b w:val="0"/>
          <w:color w:val="000000"/>
          <w:sz w:val="20"/>
          <w:szCs w:val="20"/>
          <w:bdr w:val="none" w:sz="0" w:space="0" w:color="auto" w:frame="1"/>
        </w:rPr>
        <w:t>učiteľ strednej školy</w:t>
      </w:r>
      <w:r w:rsidRPr="00365BFF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br/>
      </w:r>
      <w:r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Pozície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učiteľ SŠ - </w:t>
      </w:r>
      <w:r>
        <w:rPr>
          <w:rFonts w:asciiTheme="minorHAnsi" w:hAnsiTheme="minorHAnsi" w:cstheme="minorHAnsi"/>
          <w:color w:val="000000"/>
          <w:sz w:val="20"/>
          <w:szCs w:val="20"/>
        </w:rPr>
        <w:t>matematika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 v kombinácii s </w:t>
      </w:r>
      <w:r>
        <w:rPr>
          <w:rFonts w:asciiTheme="minorHAnsi" w:hAnsiTheme="minorHAnsi" w:cstheme="minorHAnsi"/>
          <w:color w:val="000000"/>
          <w:sz w:val="20"/>
          <w:szCs w:val="20"/>
        </w:rPr>
        <w:t>informatikou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 na plný úväzok</w:t>
      </w:r>
      <w:bookmarkStart w:id="0" w:name="_GoBack"/>
      <w:bookmarkEnd w:id="0"/>
    </w:p>
    <w:p w:rsidR="00BE7C51" w:rsidRDefault="00365BFF" w:rsidP="00365BFF">
      <w:pPr>
        <w:pStyle w:val="Normlnywebov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učiteľ SŠ - </w:t>
      </w:r>
      <w:r>
        <w:rPr>
          <w:rFonts w:asciiTheme="minorHAnsi" w:hAnsiTheme="minorHAnsi" w:cstheme="minorHAnsi"/>
          <w:color w:val="000000"/>
          <w:sz w:val="20"/>
          <w:szCs w:val="20"/>
        </w:rPr>
        <w:t>chémia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 v kombinácii s </w:t>
      </w:r>
      <w:r>
        <w:rPr>
          <w:rFonts w:asciiTheme="minorHAnsi" w:hAnsiTheme="minorHAnsi" w:cstheme="minorHAnsi"/>
          <w:color w:val="000000"/>
          <w:sz w:val="20"/>
          <w:szCs w:val="20"/>
        </w:rPr>
        <w:t>matematikou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 na plný úväzok</w:t>
      </w:r>
    </w:p>
    <w:p w:rsidR="00AD680A" w:rsidRDefault="00BE7C51" w:rsidP="00365BFF">
      <w:pPr>
        <w:pStyle w:val="Normlnywebov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učiteľ SŠ - </w:t>
      </w:r>
      <w:r>
        <w:rPr>
          <w:rFonts w:asciiTheme="minorHAnsi" w:hAnsiTheme="minorHAnsi" w:cstheme="minorHAnsi"/>
          <w:color w:val="000000"/>
          <w:sz w:val="20"/>
          <w:szCs w:val="20"/>
        </w:rPr>
        <w:t>anglického jazyka</w:t>
      </w:r>
      <w:r w:rsidR="00AD680A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0"/>
          <w:sz w:val="20"/>
          <w:szCs w:val="20"/>
        </w:rPr>
        <w:t>čiastočný úväzok</w:t>
      </w:r>
      <w:r w:rsidR="002A6880">
        <w:rPr>
          <w:rFonts w:asciiTheme="minorHAnsi" w:hAnsiTheme="minorHAnsi" w:cstheme="minorHAnsi"/>
          <w:color w:val="000000"/>
          <w:sz w:val="20"/>
          <w:szCs w:val="20"/>
        </w:rPr>
        <w:t xml:space="preserve"> – 1</w:t>
      </w:r>
      <w:r w:rsidR="00AD680A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2A6880">
        <w:rPr>
          <w:rFonts w:asciiTheme="minorHAnsi" w:hAnsiTheme="minorHAnsi" w:cstheme="minorHAnsi"/>
          <w:color w:val="000000"/>
          <w:sz w:val="20"/>
          <w:szCs w:val="20"/>
        </w:rPr>
        <w:t xml:space="preserve"> hod., </w:t>
      </w:r>
      <w:proofErr w:type="spellStart"/>
      <w:r w:rsidR="002A6880">
        <w:rPr>
          <w:rFonts w:asciiTheme="minorHAnsi" w:hAnsiTheme="minorHAnsi" w:cstheme="minorHAnsi"/>
          <w:color w:val="000000"/>
          <w:sz w:val="20"/>
          <w:szCs w:val="20"/>
        </w:rPr>
        <w:t>t.j</w:t>
      </w:r>
      <w:proofErr w:type="spellEnd"/>
      <w:r w:rsidR="002A6880">
        <w:rPr>
          <w:rFonts w:asciiTheme="minorHAnsi" w:hAnsiTheme="minorHAnsi" w:cstheme="minorHAnsi"/>
          <w:color w:val="000000"/>
          <w:sz w:val="20"/>
          <w:szCs w:val="20"/>
        </w:rPr>
        <w:t>. 6</w:t>
      </w:r>
      <w:r w:rsidR="00AD680A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="002A6880">
        <w:rPr>
          <w:rFonts w:asciiTheme="minorHAnsi" w:hAnsiTheme="minorHAnsi" w:cstheme="minorHAnsi"/>
          <w:color w:val="000000"/>
          <w:sz w:val="20"/>
          <w:szCs w:val="20"/>
        </w:rPr>
        <w:t>,6% úväzok</w:t>
      </w:r>
      <w:r w:rsidR="00AD680A">
        <w:rPr>
          <w:rFonts w:asciiTheme="minorHAnsi" w:hAnsiTheme="minorHAnsi" w:cstheme="minorHAnsi"/>
          <w:color w:val="000000"/>
          <w:sz w:val="20"/>
          <w:szCs w:val="20"/>
        </w:rPr>
        <w:t xml:space="preserve"> (s možnosťou doplnenia </w:t>
      </w:r>
    </w:p>
    <w:p w:rsidR="00BE7C51" w:rsidRDefault="00AD680A" w:rsidP="00365BFF">
      <w:pPr>
        <w:pStyle w:val="Normlnywebov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úväzku inými predmetmi)</w:t>
      </w:r>
    </w:p>
    <w:p w:rsidR="002A09EC" w:rsidRDefault="002A09EC" w:rsidP="002A09EC">
      <w:pPr>
        <w:pStyle w:val="Normlnywebov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:rsidR="002A09EC" w:rsidRPr="00365BFF" w:rsidRDefault="002A09EC" w:rsidP="002A09E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Kvalifikačné predpoklady a predpoklady výkonu práce:</w:t>
      </w:r>
    </w:p>
    <w:p w:rsidR="002A09EC" w:rsidRPr="00365BFF" w:rsidRDefault="002A09EC" w:rsidP="002A09EC">
      <w:pPr>
        <w:numPr>
          <w:ilvl w:val="0"/>
          <w:numId w:val="14"/>
        </w:numPr>
        <w:shd w:val="clear" w:color="auto" w:fill="FFFFFF"/>
        <w:ind w:left="0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vzdelanie podľa zákona č. 138/2019 </w:t>
      </w:r>
      <w:proofErr w:type="spellStart"/>
      <w:r w:rsidRPr="00365BFF">
        <w:rPr>
          <w:rFonts w:asciiTheme="minorHAnsi" w:hAnsiTheme="minorHAnsi" w:cstheme="minorHAnsi"/>
          <w:color w:val="000000"/>
          <w:sz w:val="20"/>
          <w:szCs w:val="20"/>
        </w:rPr>
        <w:t>Z.z</w:t>
      </w:r>
      <w:proofErr w:type="spellEnd"/>
      <w:r w:rsidRPr="00365BFF">
        <w:rPr>
          <w:rFonts w:asciiTheme="minorHAnsi" w:hAnsiTheme="minorHAnsi" w:cstheme="minorHAnsi"/>
          <w:color w:val="000000"/>
          <w:sz w:val="20"/>
          <w:szCs w:val="20"/>
        </w:rPr>
        <w:t>. o</w:t>
      </w:r>
      <w:r>
        <w:rPr>
          <w:rFonts w:asciiTheme="minorHAnsi" w:hAnsiTheme="minorHAnsi" w:cstheme="minorHAnsi"/>
          <w:color w:val="000000"/>
          <w:sz w:val="20"/>
          <w:szCs w:val="20"/>
        </w:rPr>
        <w:t> pedagogických zamestnancoch a i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ných zamestnancoch v znení neskorších predpisov a vyhlášky MŠVVaŠ SR č. 1/2020 </w:t>
      </w:r>
      <w:proofErr w:type="spellStart"/>
      <w:r w:rsidRPr="00365BFF">
        <w:rPr>
          <w:rFonts w:asciiTheme="minorHAnsi" w:hAnsiTheme="minorHAnsi" w:cstheme="minorHAnsi"/>
          <w:color w:val="000000"/>
          <w:sz w:val="20"/>
          <w:szCs w:val="20"/>
        </w:rPr>
        <w:t>Z.z</w:t>
      </w:r>
      <w:proofErr w:type="spellEnd"/>
      <w:r w:rsidRPr="00365BFF">
        <w:rPr>
          <w:rFonts w:asciiTheme="minorHAnsi" w:hAnsiTheme="minorHAnsi" w:cstheme="minorHAnsi"/>
          <w:color w:val="000000"/>
          <w:sz w:val="20"/>
          <w:szCs w:val="20"/>
        </w:rPr>
        <w:t>. o kvalifikačných predpokladoch pedagogických a odborných zamestnancov,</w:t>
      </w:r>
    </w:p>
    <w:p w:rsidR="00F833A3" w:rsidRDefault="00F833A3" w:rsidP="0078349F">
      <w:pPr>
        <w:numPr>
          <w:ilvl w:val="0"/>
          <w:numId w:val="14"/>
        </w:numPr>
        <w:shd w:val="clear" w:color="auto" w:fill="FFFFFF"/>
        <w:ind w:left="0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bezúhonnosť</w:t>
      </w:r>
    </w:p>
    <w:p w:rsidR="002A09EC" w:rsidRPr="00F833A3" w:rsidRDefault="002A09EC" w:rsidP="0078349F">
      <w:pPr>
        <w:numPr>
          <w:ilvl w:val="0"/>
          <w:numId w:val="14"/>
        </w:numPr>
        <w:shd w:val="clear" w:color="auto" w:fill="FFFFFF"/>
        <w:ind w:left="0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F833A3">
        <w:rPr>
          <w:rFonts w:asciiTheme="minorHAnsi" w:hAnsiTheme="minorHAnsi" w:cstheme="minorHAnsi"/>
          <w:color w:val="000000"/>
          <w:sz w:val="20"/>
          <w:szCs w:val="20"/>
        </w:rPr>
        <w:t>zdravotná spôsobilosť,</w:t>
      </w:r>
    </w:p>
    <w:p w:rsidR="002A09EC" w:rsidRPr="00365BFF" w:rsidRDefault="002A09EC" w:rsidP="002A09EC">
      <w:pPr>
        <w:numPr>
          <w:ilvl w:val="0"/>
          <w:numId w:val="14"/>
        </w:numPr>
        <w:shd w:val="clear" w:color="auto" w:fill="FFFFFF"/>
        <w:ind w:left="0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ovládanie štátneho jazyk</w:t>
      </w:r>
      <w:r>
        <w:rPr>
          <w:rFonts w:asciiTheme="minorHAnsi" w:hAnsiTheme="minorHAnsi" w:cstheme="minorHAnsi"/>
          <w:color w:val="000000"/>
          <w:sz w:val="20"/>
          <w:szCs w:val="20"/>
        </w:rPr>
        <w:t>a.</w:t>
      </w:r>
    </w:p>
    <w:p w:rsidR="002A09EC" w:rsidRDefault="002A09EC" w:rsidP="002A6880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2A09EC" w:rsidRPr="00365BFF" w:rsidRDefault="002A09EC" w:rsidP="002A09E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Osobnostné predpoklady:</w:t>
      </w:r>
    </w:p>
    <w:p w:rsidR="002A09EC" w:rsidRPr="00365BFF" w:rsidRDefault="002A09EC" w:rsidP="002A09EC">
      <w:pPr>
        <w:numPr>
          <w:ilvl w:val="0"/>
          <w:numId w:val="15"/>
        </w:numPr>
        <w:shd w:val="clear" w:color="auto" w:fill="FFFFFF"/>
        <w:ind w:left="0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proaktívny prístup k zavádzaniu foriem a metód vzdelávania využ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ívajúcich digitálne technológie 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do vyučovacieho procesu a k celoživotnému sebavzdelávaniu,</w:t>
      </w:r>
    </w:p>
    <w:p w:rsidR="002A09EC" w:rsidRPr="00365BFF" w:rsidRDefault="002A09EC" w:rsidP="002A09EC">
      <w:pPr>
        <w:numPr>
          <w:ilvl w:val="0"/>
          <w:numId w:val="15"/>
        </w:numPr>
        <w:shd w:val="clear" w:color="auto" w:fill="FFFFFF"/>
        <w:ind w:left="0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komunikačné schopnosti,</w:t>
      </w:r>
    </w:p>
    <w:p w:rsidR="002A09EC" w:rsidRPr="00365BFF" w:rsidRDefault="002A09EC" w:rsidP="002A09EC">
      <w:pPr>
        <w:numPr>
          <w:ilvl w:val="0"/>
          <w:numId w:val="15"/>
        </w:numPr>
        <w:shd w:val="clear" w:color="auto" w:fill="FFFFFF"/>
        <w:ind w:left="0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kreativita.</w:t>
      </w:r>
    </w:p>
    <w:p w:rsidR="002A09EC" w:rsidRDefault="002A09EC" w:rsidP="002A6880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2A09EC" w:rsidRDefault="002A09EC" w:rsidP="002A09E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Platové zaradenie a plat: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br/>
        <w:t xml:space="preserve">V zmysle zákona č. 138/2019 </w:t>
      </w:r>
      <w:proofErr w:type="spellStart"/>
      <w:r w:rsidRPr="00365BFF">
        <w:rPr>
          <w:rFonts w:asciiTheme="minorHAnsi" w:hAnsiTheme="minorHAnsi" w:cstheme="minorHAnsi"/>
          <w:color w:val="000000"/>
          <w:sz w:val="20"/>
          <w:szCs w:val="20"/>
        </w:rPr>
        <w:t>Z.z</w:t>
      </w:r>
      <w:proofErr w:type="spellEnd"/>
      <w:r w:rsidRPr="00365BFF">
        <w:rPr>
          <w:rFonts w:asciiTheme="minorHAnsi" w:hAnsiTheme="minorHAnsi" w:cstheme="minorHAnsi"/>
          <w:color w:val="000000"/>
          <w:sz w:val="20"/>
          <w:szCs w:val="20"/>
        </w:rPr>
        <w:t>. o pedagogických zamestnancoch a odborných zamestnancoch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v znení neskorších predpisov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, zákona č. 553/2003 </w:t>
      </w:r>
      <w:proofErr w:type="spellStart"/>
      <w:r w:rsidRPr="00365BFF">
        <w:rPr>
          <w:rFonts w:asciiTheme="minorHAnsi" w:hAnsiTheme="minorHAnsi" w:cstheme="minorHAnsi"/>
          <w:color w:val="000000"/>
          <w:sz w:val="20"/>
          <w:szCs w:val="20"/>
        </w:rPr>
        <w:t>Z.z</w:t>
      </w:r>
      <w:proofErr w:type="spellEnd"/>
      <w:r w:rsidRPr="00365BFF">
        <w:rPr>
          <w:rFonts w:asciiTheme="minorHAnsi" w:hAnsiTheme="minorHAnsi" w:cstheme="minorHAnsi"/>
          <w:color w:val="000000"/>
          <w:sz w:val="20"/>
          <w:szCs w:val="20"/>
        </w:rPr>
        <w:t>. o odmeňovaní niektorých zamestnancov pri výkone práce vo verejnom záujme a o zmen</w:t>
      </w:r>
      <w:r>
        <w:rPr>
          <w:rFonts w:asciiTheme="minorHAnsi" w:hAnsiTheme="minorHAnsi" w:cstheme="minorHAnsi"/>
          <w:color w:val="000000"/>
          <w:sz w:val="20"/>
          <w:szCs w:val="20"/>
        </w:rPr>
        <w:t>e a doplnení niektorých zákonov v znení neskorších zmien a predpisov je minimálny plat 1161,50 Eur mesačne v závislosti od dosiahnutého vzdelania + zvýšenie platu podľa počtu rokov praxe uchádzača.</w:t>
      </w:r>
    </w:p>
    <w:p w:rsidR="002A09EC" w:rsidRDefault="002A09EC" w:rsidP="002A6880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2A09EC" w:rsidRPr="00365BFF" w:rsidRDefault="002A09EC" w:rsidP="002A09E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Zoznam požadovaných dokladov:</w:t>
      </w:r>
    </w:p>
    <w:p w:rsidR="002A09EC" w:rsidRPr="00365BFF" w:rsidRDefault="002A09EC" w:rsidP="002A09EC">
      <w:pPr>
        <w:numPr>
          <w:ilvl w:val="0"/>
          <w:numId w:val="13"/>
        </w:numPr>
        <w:shd w:val="clear" w:color="auto" w:fill="FFFFFF"/>
        <w:ind w:left="0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písomná žiadosť o prijatie do zamestnania</w:t>
      </w:r>
      <w:r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2A09EC" w:rsidRPr="00365BFF" w:rsidRDefault="002A09EC" w:rsidP="002A09EC">
      <w:pPr>
        <w:numPr>
          <w:ilvl w:val="0"/>
          <w:numId w:val="13"/>
        </w:numPr>
        <w:shd w:val="clear" w:color="auto" w:fill="FFFFFF"/>
        <w:ind w:left="0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profesijný životopis,</w:t>
      </w:r>
    </w:p>
    <w:p w:rsidR="002A09EC" w:rsidRDefault="002A09EC" w:rsidP="002A09EC">
      <w:pPr>
        <w:numPr>
          <w:ilvl w:val="0"/>
          <w:numId w:val="13"/>
        </w:numPr>
        <w:shd w:val="clear" w:color="auto" w:fill="FFFFFF"/>
        <w:ind w:left="0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kópie dokladov o ukončenom vzdelaní,</w:t>
      </w:r>
    </w:p>
    <w:p w:rsidR="00F833A3" w:rsidRPr="00F833A3" w:rsidRDefault="00F833A3" w:rsidP="00F833A3">
      <w:pPr>
        <w:numPr>
          <w:ilvl w:val="0"/>
          <w:numId w:val="13"/>
        </w:numPr>
        <w:shd w:val="clear" w:color="auto" w:fill="FFFFFF"/>
        <w:ind w:left="0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čestné vyhlásenie  o bezúhonnosti podľa §15 Zákona č. 138/2019 Z. z.</w:t>
      </w:r>
    </w:p>
    <w:p w:rsidR="002A09EC" w:rsidRPr="00365BFF" w:rsidRDefault="002A09EC" w:rsidP="002A09EC">
      <w:pPr>
        <w:numPr>
          <w:ilvl w:val="0"/>
          <w:numId w:val="13"/>
        </w:numPr>
        <w:shd w:val="clear" w:color="auto" w:fill="FFFFFF"/>
        <w:ind w:left="0"/>
        <w:contextualSpacing w:val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písomný súhlas uchádzača so spracovaním osobných údajov podľa zákona č. 18/2018 Z. z. o ochrane osobných údaj</w:t>
      </w:r>
      <w:r>
        <w:rPr>
          <w:rFonts w:asciiTheme="minorHAnsi" w:hAnsiTheme="minorHAnsi" w:cstheme="minorHAnsi"/>
          <w:color w:val="000000"/>
          <w:sz w:val="20"/>
          <w:szCs w:val="20"/>
        </w:rPr>
        <w:t>ov v znení neskorších predpisov.</w:t>
      </w:r>
    </w:p>
    <w:p w:rsidR="002A09EC" w:rsidRDefault="002A09EC" w:rsidP="002A09EC">
      <w:pPr>
        <w:pStyle w:val="Normlnywebov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:rsidR="002A09EC" w:rsidRPr="00365BFF" w:rsidRDefault="002A09EC" w:rsidP="002A09E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GDPR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br/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</w:t>
      </w:r>
    </w:p>
    <w:p w:rsidR="002A09EC" w:rsidRDefault="002A09EC" w:rsidP="002A6880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2A6880" w:rsidRDefault="002A6880" w:rsidP="002A6880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Voľné pracovné miesto je aktuálne na dobu 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určitú </w:t>
      </w:r>
      <w:r w:rsidRPr="00FD344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od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1</w:t>
      </w:r>
      <w:r w:rsidRPr="00FD344B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9</w:t>
      </w:r>
      <w:r w:rsidRPr="00FD344B">
        <w:rPr>
          <w:rFonts w:asciiTheme="minorHAnsi" w:hAnsiTheme="minorHAnsi" w:cstheme="minorHAnsi"/>
          <w:b/>
          <w:color w:val="000000"/>
          <w:sz w:val="20"/>
          <w:szCs w:val="20"/>
        </w:rPr>
        <w:t>.2024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d</w:t>
      </w:r>
      <w:r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o</w:t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3</w:t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1.0</w:t>
      </w:r>
      <w:r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8</w:t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.202</w:t>
      </w:r>
      <w:r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5 </w:t>
      </w:r>
      <w:r w:rsidRPr="00FD344B">
        <w:rPr>
          <w:rFonts w:ascii="Trebuchet MS" w:eastAsiaTheme="minorHAnsi" w:hAnsi="Trebuchet MS" w:cstheme="minorBidi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en-US"/>
        </w:rPr>
        <w:t>s možnosťou predĺženia na dobu neurčitú</w:t>
      </w:r>
      <w:r w:rsidRPr="00FD344B">
        <w:rPr>
          <w:rFonts w:ascii="Trebuchet MS" w:eastAsiaTheme="minorHAnsi" w:hAnsi="Trebuchet MS" w:cstheme="minorBidi"/>
          <w:color w:val="000000"/>
          <w:sz w:val="18"/>
          <w:szCs w:val="18"/>
          <w:shd w:val="clear" w:color="auto" w:fill="FFFFFF"/>
          <w:lang w:eastAsia="en-US"/>
        </w:rPr>
        <w:t>.</w:t>
      </w:r>
    </w:p>
    <w:p w:rsidR="002A09EC" w:rsidRPr="00365BFF" w:rsidRDefault="002A09EC" w:rsidP="002A09E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Žiadosť o prijatie do zamestnania spolu s požadovanými dokladmi je potrebné </w:t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zaslať poštou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 xml:space="preserve"> na adresu: Gymnázium,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Lorencova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ulica 46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, 0</w:t>
      </w:r>
      <w:r>
        <w:rPr>
          <w:rFonts w:asciiTheme="minorHAnsi" w:hAnsiTheme="minorHAnsi" w:cstheme="minorHAnsi"/>
          <w:color w:val="000000"/>
          <w:sz w:val="20"/>
          <w:szCs w:val="20"/>
        </w:rPr>
        <w:t>53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 </w:t>
      </w:r>
      <w:r>
        <w:rPr>
          <w:rFonts w:asciiTheme="minorHAnsi" w:hAnsiTheme="minorHAnsi" w:cstheme="minorHAnsi"/>
          <w:color w:val="000000"/>
          <w:sz w:val="20"/>
          <w:szCs w:val="20"/>
        </w:rPr>
        <w:t>42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 K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rompachy 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alebo elektronicky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 na e-mail: skola@g</w:t>
      </w:r>
      <w:r>
        <w:rPr>
          <w:rFonts w:asciiTheme="minorHAnsi" w:hAnsiTheme="minorHAnsi" w:cstheme="minorHAnsi"/>
          <w:color w:val="000000"/>
          <w:sz w:val="20"/>
          <w:szCs w:val="20"/>
        </w:rPr>
        <w:t>ymkromp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.sk </w:t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alebo doručiť osobne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 na sekretariát riaditeľky školy, najneskôr </w:t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do </w:t>
      </w:r>
      <w:r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20</w:t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. 06. 2024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A09EC" w:rsidRPr="00365BFF" w:rsidRDefault="002A09EC" w:rsidP="002A09E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t>Kontaktovať budeme len vybraných uchádzačov, ktorí spĺňajú nami uvedené predpoklady.</w:t>
      </w:r>
    </w:p>
    <w:p w:rsidR="00220FC1" w:rsidRDefault="00365BFF" w:rsidP="00BE7C5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365BFF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Názov a adresa zamestnávateľa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: </w:t>
      </w:r>
      <w:r w:rsidR="00220FC1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BE7C51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Gymnázium, </w:t>
      </w:r>
      <w:proofErr w:type="spellStart"/>
      <w:r w:rsidR="00BE7C51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Lorencova</w:t>
      </w:r>
      <w:proofErr w:type="spellEnd"/>
      <w:r w:rsidR="00BE7C51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ulica 46, Krompachy</w:t>
      </w:r>
    </w:p>
    <w:p w:rsidR="00220FC1" w:rsidRDefault="00220FC1" w:rsidP="00220FC1">
      <w:pPr>
        <w:pStyle w:val="Normlnywebov"/>
        <w:shd w:val="clear" w:color="auto" w:fill="FFFFFF"/>
        <w:spacing w:before="0" w:beforeAutospacing="0" w:after="0" w:afterAutospacing="0"/>
        <w:ind w:left="2124" w:firstLine="708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Lorencova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ulica 46, 053 42 Krompachy</w:t>
      </w:r>
    </w:p>
    <w:p w:rsidR="00704A78" w:rsidRDefault="00704A78" w:rsidP="00704A78">
      <w:pPr>
        <w:pStyle w:val="Normlnywebov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:rsidR="00704A78" w:rsidRDefault="00365BFF" w:rsidP="00704A78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65BFF">
        <w:rPr>
          <w:rStyle w:val="Siln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Kontakt</w:t>
      </w:r>
      <w:r w:rsidR="00BE7C51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704A78">
        <w:rPr>
          <w:rFonts w:asciiTheme="minorHAnsi" w:hAnsiTheme="minorHAnsi" w:cstheme="minorHAnsi"/>
          <w:color w:val="000000"/>
          <w:sz w:val="20"/>
          <w:szCs w:val="20"/>
        </w:rPr>
        <w:t>RNDr. Jana Darvasiová</w:t>
      </w:r>
      <w:r w:rsidR="00704A78" w:rsidRPr="00365BFF">
        <w:rPr>
          <w:rFonts w:asciiTheme="minorHAnsi" w:hAnsiTheme="minorHAnsi" w:cstheme="minorHAnsi"/>
          <w:color w:val="000000"/>
          <w:sz w:val="20"/>
          <w:szCs w:val="20"/>
        </w:rPr>
        <w:t>, riaditeľa školy</w:t>
      </w:r>
      <w:r w:rsidR="00704A78" w:rsidRPr="00365BFF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704A78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</w:t>
      </w:r>
      <w:proofErr w:type="spellStart"/>
      <w:r w:rsidR="00BE7C51">
        <w:rPr>
          <w:rFonts w:asciiTheme="minorHAnsi" w:hAnsiTheme="minorHAnsi" w:cstheme="minorHAnsi"/>
          <w:color w:val="000000"/>
          <w:sz w:val="20"/>
          <w:szCs w:val="20"/>
        </w:rPr>
        <w:t>t.č</w:t>
      </w:r>
      <w:proofErr w:type="spellEnd"/>
      <w:r w:rsidR="00BE7C51">
        <w:rPr>
          <w:rFonts w:asciiTheme="minorHAnsi" w:hAnsiTheme="minorHAnsi" w:cstheme="minorHAnsi"/>
          <w:color w:val="000000"/>
          <w:sz w:val="20"/>
          <w:szCs w:val="20"/>
        </w:rPr>
        <w:t>.  053/447 2315</w:t>
      </w:r>
      <w:r w:rsidRPr="00365BFF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BE7C51" w:rsidRPr="00BE7C5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E7C51" w:rsidRPr="00365BFF">
        <w:rPr>
          <w:rFonts w:asciiTheme="minorHAnsi" w:hAnsiTheme="minorHAnsi" w:cstheme="minorHAnsi"/>
          <w:color w:val="000000"/>
          <w:sz w:val="20"/>
          <w:szCs w:val="20"/>
        </w:rPr>
        <w:t>+421</w:t>
      </w:r>
      <w:r w:rsidR="00704A78">
        <w:rPr>
          <w:rFonts w:asciiTheme="minorHAnsi" w:hAnsiTheme="minorHAnsi" w:cstheme="minorHAnsi"/>
          <w:color w:val="000000"/>
          <w:sz w:val="20"/>
          <w:szCs w:val="20"/>
        </w:rPr>
        <w:t> 903 249 501</w:t>
      </w:r>
    </w:p>
    <w:p w:rsidR="00B3388B" w:rsidRPr="00AD680A" w:rsidRDefault="00704A78" w:rsidP="00AD680A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</w:t>
      </w:r>
      <w:r w:rsidR="00BE7C51">
        <w:rPr>
          <w:rFonts w:asciiTheme="minorHAnsi" w:hAnsiTheme="minorHAnsi" w:cstheme="minorHAnsi"/>
          <w:color w:val="000000"/>
          <w:sz w:val="20"/>
          <w:szCs w:val="20"/>
        </w:rPr>
        <w:t>e-mail: skola@gymkromp.sk</w:t>
      </w:r>
    </w:p>
    <w:sectPr w:rsidR="00B3388B" w:rsidRPr="00AD680A" w:rsidSect="00342733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88" w:rsidRDefault="008D5C88" w:rsidP="00144FA2">
      <w:r>
        <w:separator/>
      </w:r>
    </w:p>
  </w:endnote>
  <w:endnote w:type="continuationSeparator" w:id="0">
    <w:p w:rsidR="008D5C88" w:rsidRDefault="008D5C88" w:rsidP="0014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88" w:rsidRDefault="008D5C88" w:rsidP="00144FA2">
      <w:r>
        <w:separator/>
      </w:r>
    </w:p>
  </w:footnote>
  <w:footnote w:type="continuationSeparator" w:id="0">
    <w:p w:rsidR="008D5C88" w:rsidRDefault="008D5C88" w:rsidP="0014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Nadpis"/>
      <w:id w:val="845983953"/>
      <w:placeholder>
        <w:docPart w:val="FC9BCEEAB1E3438384DD7DCFD86A742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4FF8" w:rsidRDefault="00004FF8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Gymnázium,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Lorencova</w:t>
        </w:r>
        <w:proofErr w:type="spellEnd"/>
        <w:r w:rsidR="00EE502C">
          <w:rPr>
            <w:rFonts w:asciiTheme="majorHAnsi" w:eastAsiaTheme="majorEastAsia" w:hAnsiTheme="majorHAnsi" w:cstheme="majorBidi"/>
            <w:sz w:val="32"/>
            <w:szCs w:val="32"/>
          </w:rPr>
          <w:t xml:space="preserve"> ulica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46, Krompachy</w:t>
        </w:r>
      </w:p>
    </w:sdtContent>
  </w:sdt>
  <w:p w:rsidR="00004FF8" w:rsidRDefault="00004F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71F4"/>
    <w:multiLevelType w:val="multilevel"/>
    <w:tmpl w:val="E360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E3CED"/>
    <w:multiLevelType w:val="multilevel"/>
    <w:tmpl w:val="4282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FB5B99"/>
    <w:multiLevelType w:val="multilevel"/>
    <w:tmpl w:val="8B16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C7F31"/>
    <w:multiLevelType w:val="multilevel"/>
    <w:tmpl w:val="AFD6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604AB"/>
    <w:multiLevelType w:val="hybridMultilevel"/>
    <w:tmpl w:val="BD1A0FEA"/>
    <w:lvl w:ilvl="0" w:tplc="D5CA546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/>
        <w:i w:val="0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pStyle w:val="Nadpis6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53B59"/>
    <w:multiLevelType w:val="multilevel"/>
    <w:tmpl w:val="076E6F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5346E95"/>
    <w:multiLevelType w:val="multilevel"/>
    <w:tmpl w:val="2E5C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3064D6"/>
    <w:multiLevelType w:val="hybridMultilevel"/>
    <w:tmpl w:val="7F50AB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00F43"/>
    <w:multiLevelType w:val="hybridMultilevel"/>
    <w:tmpl w:val="710A09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83E"/>
    <w:multiLevelType w:val="multilevel"/>
    <w:tmpl w:val="A228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9B5DAC"/>
    <w:multiLevelType w:val="multilevel"/>
    <w:tmpl w:val="36968F48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330A47"/>
    <w:multiLevelType w:val="multilevel"/>
    <w:tmpl w:val="01C2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8C05DD"/>
    <w:multiLevelType w:val="multilevel"/>
    <w:tmpl w:val="BFD26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947FF"/>
    <w:multiLevelType w:val="multilevel"/>
    <w:tmpl w:val="6C7E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AD1262"/>
    <w:multiLevelType w:val="multilevel"/>
    <w:tmpl w:val="D7F46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0"/>
  </w:num>
  <w:num w:numId="5">
    <w:abstractNumId w:val="5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BE"/>
    <w:rsid w:val="00004FF8"/>
    <w:rsid w:val="00024014"/>
    <w:rsid w:val="0002779C"/>
    <w:rsid w:val="000326E3"/>
    <w:rsid w:val="0004686A"/>
    <w:rsid w:val="000572C2"/>
    <w:rsid w:val="00057521"/>
    <w:rsid w:val="00072915"/>
    <w:rsid w:val="00080FE3"/>
    <w:rsid w:val="000A1A2E"/>
    <w:rsid w:val="000A2D5F"/>
    <w:rsid w:val="000C5D98"/>
    <w:rsid w:val="000F1FD1"/>
    <w:rsid w:val="00144FA2"/>
    <w:rsid w:val="00182B8A"/>
    <w:rsid w:val="001876C5"/>
    <w:rsid w:val="00196280"/>
    <w:rsid w:val="001F54A4"/>
    <w:rsid w:val="001F56CA"/>
    <w:rsid w:val="00204681"/>
    <w:rsid w:val="00217C3C"/>
    <w:rsid w:val="00220FC1"/>
    <w:rsid w:val="002803A8"/>
    <w:rsid w:val="002A09EC"/>
    <w:rsid w:val="002A6880"/>
    <w:rsid w:val="002B2041"/>
    <w:rsid w:val="002E43AD"/>
    <w:rsid w:val="00325CA7"/>
    <w:rsid w:val="00342733"/>
    <w:rsid w:val="0035782C"/>
    <w:rsid w:val="00365BFF"/>
    <w:rsid w:val="003C27BF"/>
    <w:rsid w:val="004C0913"/>
    <w:rsid w:val="0052610B"/>
    <w:rsid w:val="00535574"/>
    <w:rsid w:val="005437BE"/>
    <w:rsid w:val="00544E5C"/>
    <w:rsid w:val="005D67EF"/>
    <w:rsid w:val="00612E3A"/>
    <w:rsid w:val="006363C6"/>
    <w:rsid w:val="006C1630"/>
    <w:rsid w:val="006D45E0"/>
    <w:rsid w:val="006D4EF7"/>
    <w:rsid w:val="006D7732"/>
    <w:rsid w:val="00704A78"/>
    <w:rsid w:val="007302D2"/>
    <w:rsid w:val="00740D42"/>
    <w:rsid w:val="007952AF"/>
    <w:rsid w:val="007C0867"/>
    <w:rsid w:val="008C76EB"/>
    <w:rsid w:val="008D5C88"/>
    <w:rsid w:val="008E5094"/>
    <w:rsid w:val="009B2D66"/>
    <w:rsid w:val="009C666F"/>
    <w:rsid w:val="009D1468"/>
    <w:rsid w:val="00A57114"/>
    <w:rsid w:val="00A714F6"/>
    <w:rsid w:val="00AB43D8"/>
    <w:rsid w:val="00AD337D"/>
    <w:rsid w:val="00AD680A"/>
    <w:rsid w:val="00AD7466"/>
    <w:rsid w:val="00B05C9C"/>
    <w:rsid w:val="00B3388B"/>
    <w:rsid w:val="00B36B63"/>
    <w:rsid w:val="00B465A4"/>
    <w:rsid w:val="00B56120"/>
    <w:rsid w:val="00B95F8E"/>
    <w:rsid w:val="00BB2D2D"/>
    <w:rsid w:val="00BD307D"/>
    <w:rsid w:val="00BE7C51"/>
    <w:rsid w:val="00BF7AE8"/>
    <w:rsid w:val="00C023E7"/>
    <w:rsid w:val="00C32F21"/>
    <w:rsid w:val="00C35E88"/>
    <w:rsid w:val="00CB3DAA"/>
    <w:rsid w:val="00D322E3"/>
    <w:rsid w:val="00D714F4"/>
    <w:rsid w:val="00DA6BFD"/>
    <w:rsid w:val="00DB6E69"/>
    <w:rsid w:val="00DE35CC"/>
    <w:rsid w:val="00DE454D"/>
    <w:rsid w:val="00E2508C"/>
    <w:rsid w:val="00E42037"/>
    <w:rsid w:val="00E471A3"/>
    <w:rsid w:val="00E61731"/>
    <w:rsid w:val="00E66022"/>
    <w:rsid w:val="00E7069D"/>
    <w:rsid w:val="00E97157"/>
    <w:rsid w:val="00EE502C"/>
    <w:rsid w:val="00EF2243"/>
    <w:rsid w:val="00F833A3"/>
    <w:rsid w:val="00FD3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9A18"/>
  <w15:docId w15:val="{5D07EE58-5EE1-4BAF-AC61-76B0D9AB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BFD"/>
    <w:pPr>
      <w:spacing w:after="0" w:line="240" w:lineRule="auto"/>
      <w:ind w:firstLine="708"/>
      <w:contextualSpacing/>
      <w:jc w:val="both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A6BFD"/>
    <w:pPr>
      <w:outlineLvl w:val="0"/>
    </w:pPr>
    <w:rPr>
      <w:rFonts w:cs="Times New Roman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DA6BFD"/>
    <w:pPr>
      <w:keepNext/>
      <w:keepLines/>
      <w:numPr>
        <w:numId w:val="4"/>
      </w:numPr>
      <w:ind w:left="700"/>
      <w:outlineLvl w:val="1"/>
    </w:pPr>
    <w:rPr>
      <w:rFonts w:eastAsiaTheme="majorEastAsia" w:cs="Times New Roman"/>
      <w:b/>
      <w:bCs/>
      <w:color w:val="000000" w:themeColor="text1"/>
      <w:sz w:val="32"/>
      <w:szCs w:val="26"/>
    </w:rPr>
  </w:style>
  <w:style w:type="paragraph" w:styleId="Nadpis3">
    <w:name w:val="heading 3"/>
    <w:basedOn w:val="Odsekzoznamu"/>
    <w:next w:val="Normlny"/>
    <w:link w:val="Nadpis3Char"/>
    <w:autoRedefine/>
    <w:uiPriority w:val="99"/>
    <w:unhideWhenUsed/>
    <w:qFormat/>
    <w:rsid w:val="00DA6BFD"/>
    <w:pPr>
      <w:ind w:left="1134" w:hanging="567"/>
      <w:outlineLvl w:val="2"/>
    </w:pPr>
    <w:rPr>
      <w:rFonts w:eastAsia="Times New Roman" w:cs="Times New Roman"/>
      <w:b/>
      <w:sz w:val="28"/>
    </w:rPr>
  </w:style>
  <w:style w:type="paragraph" w:styleId="Nadpis4">
    <w:name w:val="heading 4"/>
    <w:basedOn w:val="Odsekzoznamu"/>
    <w:next w:val="Normlny"/>
    <w:link w:val="Nadpis4Char"/>
    <w:autoRedefine/>
    <w:uiPriority w:val="99"/>
    <w:qFormat/>
    <w:rsid w:val="00DA6BFD"/>
    <w:pPr>
      <w:ind w:left="1418" w:hanging="698"/>
      <w:outlineLvl w:val="3"/>
    </w:pPr>
    <w:rPr>
      <w:rFonts w:eastAsia="Times New Roman" w:cs="Times New Roman"/>
      <w:b/>
      <w:sz w:val="24"/>
    </w:rPr>
  </w:style>
  <w:style w:type="paragraph" w:styleId="Nadpis5">
    <w:name w:val="heading 5"/>
    <w:basedOn w:val="Odsekzoznamu"/>
    <w:next w:val="Normlny"/>
    <w:link w:val="Nadpis5Char"/>
    <w:uiPriority w:val="99"/>
    <w:qFormat/>
    <w:rsid w:val="00DA6BFD"/>
    <w:pPr>
      <w:ind w:left="1224" w:hanging="504"/>
      <w:outlineLvl w:val="4"/>
    </w:pPr>
    <w:rPr>
      <w:rFonts w:eastAsia="Times New Roman" w:cs="Times New Roman"/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A6BFD"/>
    <w:pPr>
      <w:numPr>
        <w:ilvl w:val="5"/>
        <w:numId w:val="1"/>
      </w:numPr>
      <w:tabs>
        <w:tab w:val="num" w:pos="1800"/>
      </w:tabs>
      <w:spacing w:before="240" w:after="60" w:line="360" w:lineRule="auto"/>
      <w:ind w:left="1152" w:hanging="1152"/>
      <w:outlineLvl w:val="5"/>
    </w:pPr>
    <w:rPr>
      <w:rFonts w:eastAsia="Times New Roman" w:cs="Times New Roman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A6BFD"/>
    <w:pPr>
      <w:keepNext/>
      <w:outlineLvl w:val="6"/>
    </w:pPr>
    <w:rPr>
      <w:rFonts w:ascii="Courier New" w:eastAsia="Times New Roman" w:hAnsi="Courier New" w:cs="Times New Roman"/>
      <w:b/>
      <w:i/>
      <w:snapToGrid w:val="0"/>
      <w:sz w:val="28"/>
      <w:szCs w:val="20"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A6BFD"/>
    <w:pPr>
      <w:keepNext/>
      <w:outlineLvl w:val="7"/>
    </w:pPr>
    <w:rPr>
      <w:rFonts w:ascii="Courier New" w:eastAsia="Times New Roman" w:hAnsi="Courier New" w:cs="Times New Roman"/>
      <w:b/>
      <w:i/>
      <w:snapToGrid w:val="0"/>
      <w:color w:val="000000"/>
      <w:sz w:val="24"/>
      <w:szCs w:val="20"/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DA6BFD"/>
    <w:pPr>
      <w:keepNext/>
      <w:outlineLvl w:val="8"/>
    </w:pPr>
    <w:rPr>
      <w:rFonts w:ascii="Courier New" w:eastAsia="Times New Roman" w:hAnsi="Courier New" w:cs="Times New Roman"/>
      <w:i/>
      <w:snapToGrid w:val="0"/>
      <w:color w:val="000000"/>
      <w:sz w:val="24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DA6BFD"/>
    <w:pPr>
      <w:ind w:firstLine="0"/>
      <w:jc w:val="left"/>
    </w:pPr>
    <w:rPr>
      <w:rFonts w:eastAsia="Times New Roman" w:cs="Times New Roman"/>
      <w:sz w:val="20"/>
    </w:rPr>
  </w:style>
  <w:style w:type="paragraph" w:customStyle="1" w:styleId="tl2">
    <w:name w:val="Štýl2"/>
    <w:basedOn w:val="Normlny"/>
    <w:qFormat/>
    <w:rsid w:val="00DA6BFD"/>
    <w:rPr>
      <w:rFonts w:eastAsia="Times New Roman" w:cs="Times New Roman"/>
    </w:rPr>
  </w:style>
  <w:style w:type="paragraph" w:customStyle="1" w:styleId="tl3">
    <w:name w:val="Štýl3"/>
    <w:basedOn w:val="Normlny"/>
    <w:qFormat/>
    <w:rsid w:val="00DA6BFD"/>
    <w:pPr>
      <w:ind w:firstLine="0"/>
      <w:jc w:val="left"/>
    </w:pPr>
    <w:rPr>
      <w:rFonts w:eastAsia="Times New Roman" w:cs="Times New Roman"/>
      <w:sz w:val="24"/>
    </w:rPr>
  </w:style>
  <w:style w:type="character" w:customStyle="1" w:styleId="Nadpis1Char">
    <w:name w:val="Nadpis 1 Char"/>
    <w:basedOn w:val="Predvolenpsmoodseku"/>
    <w:link w:val="Nadpis1"/>
    <w:uiPriority w:val="99"/>
    <w:rsid w:val="00DA6BFD"/>
    <w:rPr>
      <w:rFonts w:ascii="Times New Roman" w:hAnsi="Times New Roman" w:cs="Times New Roman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rsid w:val="00DA6BFD"/>
    <w:rPr>
      <w:rFonts w:ascii="Times New Roman" w:eastAsiaTheme="majorEastAsia" w:hAnsi="Times New Roman" w:cs="Times New Roman"/>
      <w:b/>
      <w:bCs/>
      <w:color w:val="000000" w:themeColor="text1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9"/>
    <w:rsid w:val="00DA6BFD"/>
    <w:rPr>
      <w:rFonts w:ascii="Times New Roman" w:eastAsia="Times New Roman" w:hAnsi="Times New Roman" w:cs="Times New Roman"/>
      <w:b/>
      <w:sz w:val="28"/>
    </w:rPr>
  </w:style>
  <w:style w:type="paragraph" w:styleId="Odsekzoznamu">
    <w:name w:val="List Paragraph"/>
    <w:basedOn w:val="Normlny"/>
    <w:uiPriority w:val="34"/>
    <w:qFormat/>
    <w:rsid w:val="00DA6BFD"/>
    <w:pPr>
      <w:ind w:left="720"/>
    </w:pPr>
  </w:style>
  <w:style w:type="character" w:customStyle="1" w:styleId="Nadpis4Char">
    <w:name w:val="Nadpis 4 Char"/>
    <w:basedOn w:val="Predvolenpsmoodseku"/>
    <w:link w:val="Nadpis4"/>
    <w:uiPriority w:val="99"/>
    <w:rsid w:val="00DA6BFD"/>
    <w:rPr>
      <w:rFonts w:ascii="Times New Roman" w:eastAsia="Times New Roman" w:hAnsi="Times New Roman" w:cs="Times New Roman"/>
      <w:b/>
      <w:sz w:val="24"/>
    </w:rPr>
  </w:style>
  <w:style w:type="character" w:customStyle="1" w:styleId="Nadpis5Char">
    <w:name w:val="Nadpis 5 Char"/>
    <w:basedOn w:val="Predvolenpsmoodseku"/>
    <w:link w:val="Nadpis5"/>
    <w:uiPriority w:val="99"/>
    <w:rsid w:val="00DA6BFD"/>
    <w:rPr>
      <w:rFonts w:ascii="Times New Roman" w:eastAsia="Times New Roman" w:hAnsi="Times New Roman" w:cs="Times New Roman"/>
      <w:b/>
      <w:sz w:val="24"/>
    </w:rPr>
  </w:style>
  <w:style w:type="character" w:customStyle="1" w:styleId="Nadpis6Char">
    <w:name w:val="Nadpis 6 Char"/>
    <w:basedOn w:val="Predvolenpsmoodseku"/>
    <w:link w:val="Nadpis6"/>
    <w:uiPriority w:val="99"/>
    <w:rsid w:val="00DA6B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DA6BFD"/>
    <w:rPr>
      <w:rFonts w:ascii="Courier New" w:eastAsia="Times New Roman" w:hAnsi="Courier New" w:cs="Times New Roman"/>
      <w:b/>
      <w:i/>
      <w:snapToGrid w:val="0"/>
      <w:sz w:val="28"/>
      <w:szCs w:val="20"/>
      <w:u w:val="single"/>
    </w:rPr>
  </w:style>
  <w:style w:type="character" w:customStyle="1" w:styleId="Nadpis8Char">
    <w:name w:val="Nadpis 8 Char"/>
    <w:basedOn w:val="Predvolenpsmoodseku"/>
    <w:link w:val="Nadpis8"/>
    <w:uiPriority w:val="99"/>
    <w:rsid w:val="00DA6BFD"/>
    <w:rPr>
      <w:rFonts w:ascii="Courier New" w:eastAsia="Times New Roman" w:hAnsi="Courier New" w:cs="Times New Roman"/>
      <w:b/>
      <w:i/>
      <w:snapToGrid w:val="0"/>
      <w:color w:val="000000"/>
      <w:sz w:val="24"/>
      <w:szCs w:val="20"/>
      <w:u w:val="single"/>
    </w:rPr>
  </w:style>
  <w:style w:type="character" w:customStyle="1" w:styleId="Nadpis9Char">
    <w:name w:val="Nadpis 9 Char"/>
    <w:basedOn w:val="Predvolenpsmoodseku"/>
    <w:link w:val="Nadpis9"/>
    <w:uiPriority w:val="99"/>
    <w:rsid w:val="00DA6BFD"/>
    <w:rPr>
      <w:rFonts w:ascii="Courier New" w:eastAsia="Times New Roman" w:hAnsi="Courier New" w:cs="Times New Roman"/>
      <w:i/>
      <w:snapToGrid w:val="0"/>
      <w:color w:val="000000"/>
      <w:sz w:val="24"/>
      <w:szCs w:val="20"/>
      <w:u w:val="single"/>
    </w:rPr>
  </w:style>
  <w:style w:type="paragraph" w:styleId="Popis">
    <w:name w:val="caption"/>
    <w:basedOn w:val="Normlny"/>
    <w:next w:val="Normlny"/>
    <w:uiPriority w:val="99"/>
    <w:unhideWhenUsed/>
    <w:qFormat/>
    <w:rsid w:val="00DA6BFD"/>
    <w:pPr>
      <w:ind w:firstLine="0"/>
      <w:jc w:val="center"/>
    </w:pPr>
    <w:rPr>
      <w:rFonts w:eastAsia="Times New Roman" w:cs="Times New Roman"/>
      <w:i/>
    </w:rPr>
  </w:style>
  <w:style w:type="paragraph" w:styleId="Nzov">
    <w:name w:val="Title"/>
    <w:aliases w:val="Title Char"/>
    <w:basedOn w:val="Normlny"/>
    <w:link w:val="NzovChar"/>
    <w:qFormat/>
    <w:rsid w:val="00DA6BFD"/>
    <w:pPr>
      <w:ind w:firstLine="0"/>
      <w:jc w:val="center"/>
    </w:pPr>
    <w:rPr>
      <w:rFonts w:eastAsia="Times New Roman" w:cs="Times New Roman"/>
      <w:b/>
      <w:bCs/>
      <w:sz w:val="52"/>
      <w:szCs w:val="24"/>
      <w:lang w:eastAsia="cs-CZ"/>
    </w:rPr>
  </w:style>
  <w:style w:type="character" w:customStyle="1" w:styleId="NzovChar">
    <w:name w:val="Názov Char"/>
    <w:aliases w:val="Title Char Char"/>
    <w:basedOn w:val="Predvolenpsmoodseku"/>
    <w:link w:val="Nzov"/>
    <w:rsid w:val="00DA6BFD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DA6BFD"/>
    <w:rPr>
      <w:rFonts w:eastAsia="Times New Roman" w:cs="Times New Roman"/>
      <w:b/>
      <w:bCs/>
      <w:sz w:val="24"/>
      <w:szCs w:val="24"/>
      <w:lang w:val="x-none" w:eastAsia="x-none"/>
    </w:rPr>
  </w:style>
  <w:style w:type="character" w:customStyle="1" w:styleId="PodtitulChar">
    <w:name w:val="Podtitul Char"/>
    <w:basedOn w:val="Predvolenpsmoodseku"/>
    <w:link w:val="Podtitul"/>
    <w:uiPriority w:val="99"/>
    <w:rsid w:val="00DA6BF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Siln">
    <w:name w:val="Strong"/>
    <w:basedOn w:val="Predvolenpsmoodseku"/>
    <w:uiPriority w:val="22"/>
    <w:qFormat/>
    <w:rsid w:val="00DA6BFD"/>
    <w:rPr>
      <w:b/>
      <w:bCs/>
      <w:sz w:val="28"/>
    </w:rPr>
  </w:style>
  <w:style w:type="character" w:styleId="Zvraznenie">
    <w:name w:val="Emphasis"/>
    <w:uiPriority w:val="99"/>
    <w:qFormat/>
    <w:rsid w:val="00DA6BFD"/>
    <w:rPr>
      <w:color w:val="FFFFFF" w:themeColor="background1"/>
    </w:rPr>
  </w:style>
  <w:style w:type="paragraph" w:styleId="Bezriadkovania">
    <w:name w:val="No Spacing"/>
    <w:link w:val="BezriadkovaniaChar"/>
    <w:uiPriority w:val="1"/>
    <w:qFormat/>
    <w:rsid w:val="00DA6B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riadkovaniaChar">
    <w:name w:val="Bez riadkovania Char"/>
    <w:link w:val="Bezriadkovania"/>
    <w:uiPriority w:val="1"/>
    <w:rsid w:val="00DA6BFD"/>
    <w:rPr>
      <w:rFonts w:ascii="Calibri" w:eastAsia="Times New Roman" w:hAnsi="Calibri" w:cs="Times New Roman"/>
    </w:rPr>
  </w:style>
  <w:style w:type="paragraph" w:styleId="Citcia">
    <w:name w:val="Quote"/>
    <w:basedOn w:val="Normlny"/>
    <w:next w:val="Normlny"/>
    <w:link w:val="CitciaChar"/>
    <w:uiPriority w:val="29"/>
    <w:qFormat/>
    <w:rsid w:val="00DA6BFD"/>
    <w:pPr>
      <w:autoSpaceDE w:val="0"/>
      <w:autoSpaceDN w:val="0"/>
      <w:adjustRightInd w:val="0"/>
      <w:ind w:firstLine="0"/>
      <w:contextualSpacing w:val="0"/>
      <w:jc w:val="right"/>
    </w:pPr>
    <w:rPr>
      <w:rFonts w:cs="Times New Roman"/>
      <w:b/>
      <w:i/>
      <w:color w:val="000000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DA6BFD"/>
    <w:rPr>
      <w:rFonts w:ascii="Times New Roman" w:hAnsi="Times New Roman" w:cs="Times New Roman"/>
      <w:b/>
      <w:i/>
      <w:color w:val="000000"/>
      <w:sz w:val="24"/>
      <w:szCs w:val="24"/>
    </w:rPr>
  </w:style>
  <w:style w:type="character" w:styleId="Jemnzvraznenie">
    <w:name w:val="Subtle Emphasis"/>
    <w:uiPriority w:val="19"/>
    <w:qFormat/>
    <w:rsid w:val="00DA6BFD"/>
    <w:rPr>
      <w:rFonts w:eastAsiaTheme="majorEastAsia"/>
      <w:b/>
      <w:sz w:val="24"/>
    </w:rPr>
  </w:style>
  <w:style w:type="character" w:styleId="Intenzvnezvraznenie">
    <w:name w:val="Intense Emphasis"/>
    <w:uiPriority w:val="21"/>
    <w:qFormat/>
    <w:rsid w:val="00DA6BFD"/>
  </w:style>
  <w:style w:type="character" w:styleId="Nzovknihy">
    <w:name w:val="Book Title"/>
    <w:basedOn w:val="Predvolenpsmoodseku"/>
    <w:uiPriority w:val="33"/>
    <w:qFormat/>
    <w:rsid w:val="00DA6BFD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DA6BFD"/>
    <w:pPr>
      <w:outlineLvl w:val="9"/>
    </w:pPr>
    <w:rPr>
      <w:rFonts w:eastAsia="Times New Roman"/>
      <w:lang w:val="en-US"/>
    </w:rPr>
  </w:style>
  <w:style w:type="character" w:styleId="Hypertextovprepojenie">
    <w:name w:val="Hyperlink"/>
    <w:basedOn w:val="Predvolenpsmoodseku"/>
    <w:uiPriority w:val="99"/>
    <w:unhideWhenUsed/>
    <w:rsid w:val="00C32F21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EF2243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44FA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4FA2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144F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144FA2"/>
    <w:rPr>
      <w:rFonts w:ascii="Times New Roman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4F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4FA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B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9BCEEAB1E3438384DD7DCFD86A74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52B923-1EDE-4412-BF20-8FEDE216C527}"/>
      </w:docPartPr>
      <w:docPartBody>
        <w:p w:rsidR="000F3882" w:rsidRDefault="00514A49" w:rsidP="00514A49">
          <w:pPr>
            <w:pStyle w:val="FC9BCEEAB1E3438384DD7DCFD86A742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14A49"/>
    <w:rsid w:val="000F3882"/>
    <w:rsid w:val="00102E75"/>
    <w:rsid w:val="003A647C"/>
    <w:rsid w:val="003E159F"/>
    <w:rsid w:val="003E3A41"/>
    <w:rsid w:val="004569A7"/>
    <w:rsid w:val="00514A49"/>
    <w:rsid w:val="00646EE5"/>
    <w:rsid w:val="006E3251"/>
    <w:rsid w:val="0090555C"/>
    <w:rsid w:val="00A05E23"/>
    <w:rsid w:val="00C93C16"/>
    <w:rsid w:val="00E1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38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C9BCEEAB1E3438384DD7DCFD86A742F">
    <w:name w:val="FC9BCEEAB1E3438384DD7DCFD86A742F"/>
    <w:rsid w:val="00514A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9428F-D081-47C0-978A-7579D2E1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Gymnázium, Lorencova ulica  46, Krompachy</vt:lpstr>
    </vt:vector>
  </TitlesOfParts>
  <Company>UIPS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Lorencova ulica  46, Krompachy</dc:title>
  <dc:creator>Administratíva</dc:creator>
  <cp:lastModifiedBy>Darvasiova</cp:lastModifiedBy>
  <cp:revision>3</cp:revision>
  <cp:lastPrinted>2022-07-01T07:59:00Z</cp:lastPrinted>
  <dcterms:created xsi:type="dcterms:W3CDTF">2024-06-11T05:21:00Z</dcterms:created>
  <dcterms:modified xsi:type="dcterms:W3CDTF">2024-06-11T05:23:00Z</dcterms:modified>
</cp:coreProperties>
</file>