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C8A3" w14:textId="77777777" w:rsidR="00477925" w:rsidRDefault="00477925" w:rsidP="00477925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Školský psychológ</w:t>
      </w:r>
    </w:p>
    <w:p w14:paraId="76A28366" w14:textId="77777777" w:rsidR="001E05A3" w:rsidRDefault="009D1FC9" w:rsidP="001E05A3">
      <w:pPr>
        <w:shd w:val="clear" w:color="auto" w:fill="FFFFFF"/>
        <w:spacing w:after="0"/>
        <w:outlineLvl w:val="0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</w:t>
      </w:r>
    </w:p>
    <w:p w14:paraId="41DFF57B" w14:textId="7385FF5D" w:rsidR="00B179BA" w:rsidRPr="007B0639" w:rsidRDefault="001E05A3" w:rsidP="001E05A3">
      <w:pPr>
        <w:shd w:val="clear" w:color="auto" w:fill="FFFFFF"/>
        <w:spacing w:after="0"/>
        <w:outlineLvl w:val="0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p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>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50%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od 1.9.2023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73049FE2" w14:textId="4559CA39" w:rsidR="00477925" w:rsidRDefault="00B179BA" w:rsidP="004779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Pracovná pozícia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>školský psychológ</w:t>
      </w:r>
    </w:p>
    <w:p w14:paraId="17EAAF7F" w14:textId="45F21461" w:rsidR="00B179BA" w:rsidRPr="007B0639" w:rsidRDefault="00B179BA" w:rsidP="004779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Stredná odborná škola technická, Partizán</w:t>
      </w:r>
      <w:r w:rsidR="004C187E" w:rsidRPr="007B0639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Kontakt: </w:t>
      </w:r>
      <w:hyperlink r:id="rId5" w:history="1">
        <w:r w:rsidR="009D1FC9"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="009D1FC9"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 w:rsidR="00925A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215B6744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7ECCE219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1/2020 Z. z. o kvalifikačných predpokladoch pedagogických a odborných zamestnancov.</w:t>
      </w:r>
    </w:p>
    <w:p w14:paraId="4C5E8F2B" w14:textId="4234D8A0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 xml:space="preserve">Požadovaným stupňom vzdelanie je: </w:t>
      </w:r>
      <w:r w:rsidR="00477925">
        <w:rPr>
          <w:rFonts w:cstheme="minorHAnsi"/>
          <w:sz w:val="24"/>
          <w:szCs w:val="24"/>
        </w:rPr>
        <w:t>V</w:t>
      </w:r>
      <w:r w:rsidR="007B747F">
        <w:rPr>
          <w:rFonts w:cstheme="minorHAnsi"/>
          <w:sz w:val="24"/>
          <w:szCs w:val="24"/>
        </w:rPr>
        <w:t xml:space="preserve">ysokoškolské vzdelanie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254CE50E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</w:t>
      </w:r>
      <w:r w:rsidR="00477925">
        <w:rPr>
          <w:rFonts w:cstheme="minorHAnsi"/>
          <w:sz w:val="24"/>
          <w:szCs w:val="24"/>
        </w:rPr>
        <w:t>620</w:t>
      </w:r>
      <w:r w:rsidR="0050316E">
        <w:rPr>
          <w:rFonts w:cstheme="minorHAnsi"/>
          <w:sz w:val="24"/>
          <w:szCs w:val="24"/>
        </w:rPr>
        <w:t>,00</w:t>
      </w:r>
      <w:r w:rsidR="00110320">
        <w:rPr>
          <w:rFonts w:cstheme="minorHAnsi"/>
          <w:sz w:val="24"/>
          <w:szCs w:val="24"/>
        </w:rPr>
        <w:t xml:space="preserve"> Eur</w:t>
      </w:r>
      <w:r w:rsidR="00CC1EF4">
        <w:rPr>
          <w:rFonts w:cstheme="minorHAnsi"/>
          <w:sz w:val="24"/>
          <w:szCs w:val="24"/>
        </w:rPr>
        <w:t xml:space="preserve"> (50% pracovný pomer)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32FB6FA3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 bezúhonnosti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64294449" w14:textId="35A5B36C" w:rsidR="00F47A9C" w:rsidRPr="00F47A9C" w:rsidRDefault="00B5119E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čestné vyhlásenie o</w:t>
      </w:r>
      <w:r w:rsidR="00B31560">
        <w:rPr>
          <w:rFonts w:eastAsia="Times New Roman" w:cstheme="minorHAnsi"/>
          <w:sz w:val="24"/>
          <w:szCs w:val="24"/>
          <w:lang w:eastAsia="sk-SK"/>
        </w:rPr>
        <w:t> </w:t>
      </w:r>
      <w:r w:rsidR="00F47A9C" w:rsidRPr="00F47A9C">
        <w:rPr>
          <w:rFonts w:eastAsia="Times New Roman" w:cstheme="minorHAnsi"/>
          <w:sz w:val="24"/>
          <w:szCs w:val="24"/>
          <w:lang w:eastAsia="sk-SK"/>
        </w:rPr>
        <w:t>bezúhonnos</w:t>
      </w:r>
      <w:r>
        <w:rPr>
          <w:rFonts w:eastAsia="Times New Roman" w:cstheme="minorHAnsi"/>
          <w:sz w:val="24"/>
          <w:szCs w:val="24"/>
          <w:lang w:eastAsia="sk-SK"/>
        </w:rPr>
        <w:t>ti</w:t>
      </w:r>
      <w:r w:rsidR="00B31560">
        <w:rPr>
          <w:rFonts w:eastAsia="Times New Roman" w:cstheme="minorHAnsi"/>
          <w:sz w:val="24"/>
          <w:szCs w:val="24"/>
          <w:lang w:eastAsia="sk-SK"/>
        </w:rPr>
        <w:t xml:space="preserve"> podľa §15 zákona č. 138/2019 Z.</w:t>
      </w:r>
      <w:r w:rsidR="00460F1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B31560">
        <w:rPr>
          <w:rFonts w:eastAsia="Times New Roman" w:cstheme="minorHAnsi"/>
          <w:sz w:val="24"/>
          <w:szCs w:val="24"/>
          <w:lang w:eastAsia="sk-SK"/>
        </w:rPr>
        <w:t>z.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2DABE22B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so životopisom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alebo doručiť osobne do 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>1</w:t>
      </w:r>
      <w:r w:rsidR="001E05A3">
        <w:rPr>
          <w:rFonts w:eastAsia="Times New Roman" w:cstheme="minorHAnsi"/>
          <w:color w:val="000000"/>
          <w:sz w:val="24"/>
          <w:szCs w:val="24"/>
          <w:lang w:eastAsia="sk-SK"/>
        </w:rPr>
        <w:t>0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>.8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3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468616A1" w14:textId="77777777" w:rsidR="001E05A3" w:rsidRDefault="001E05A3" w:rsidP="00F47A9C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5775352E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F47A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110320"/>
    <w:rsid w:val="001423D2"/>
    <w:rsid w:val="00165FA1"/>
    <w:rsid w:val="001E05A3"/>
    <w:rsid w:val="00290515"/>
    <w:rsid w:val="002F662C"/>
    <w:rsid w:val="00317A19"/>
    <w:rsid w:val="0035443A"/>
    <w:rsid w:val="00460F18"/>
    <w:rsid w:val="00477925"/>
    <w:rsid w:val="004C187E"/>
    <w:rsid w:val="0050316E"/>
    <w:rsid w:val="00662830"/>
    <w:rsid w:val="006E1128"/>
    <w:rsid w:val="0078745A"/>
    <w:rsid w:val="00796086"/>
    <w:rsid w:val="007B0639"/>
    <w:rsid w:val="007B747F"/>
    <w:rsid w:val="007F1D65"/>
    <w:rsid w:val="008424F3"/>
    <w:rsid w:val="00870377"/>
    <w:rsid w:val="008C65C0"/>
    <w:rsid w:val="008F590F"/>
    <w:rsid w:val="00925AE0"/>
    <w:rsid w:val="009C0034"/>
    <w:rsid w:val="009D1FC9"/>
    <w:rsid w:val="00A81651"/>
    <w:rsid w:val="00B179BA"/>
    <w:rsid w:val="00B31560"/>
    <w:rsid w:val="00B5119E"/>
    <w:rsid w:val="00B864A0"/>
    <w:rsid w:val="00CC0B40"/>
    <w:rsid w:val="00CC1EF4"/>
    <w:rsid w:val="00E0167A"/>
    <w:rsid w:val="00E30AD2"/>
    <w:rsid w:val="00F47A9C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39</cp:revision>
  <cp:lastPrinted>2022-09-28T05:13:00Z</cp:lastPrinted>
  <dcterms:created xsi:type="dcterms:W3CDTF">2021-08-23T10:37:00Z</dcterms:created>
  <dcterms:modified xsi:type="dcterms:W3CDTF">2023-07-27T06:17:00Z</dcterms:modified>
</cp:coreProperties>
</file>