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58" w:rsidRPr="003C1B58" w:rsidRDefault="003C1B58" w:rsidP="003C1B58">
      <w:pPr>
        <w:shd w:val="clear" w:color="auto" w:fill="FFFFFF"/>
        <w:spacing w:after="100" w:afterAutospacing="1" w:line="240" w:lineRule="auto"/>
        <w:outlineLvl w:val="0"/>
        <w:rPr>
          <w:rFonts w:ascii="Tahoma" w:eastAsia="Times New Roman" w:hAnsi="Tahoma" w:cs="Tahoma"/>
          <w:color w:val="333333"/>
          <w:kern w:val="36"/>
          <w:sz w:val="48"/>
          <w:szCs w:val="48"/>
          <w:lang w:eastAsia="sk-SK"/>
        </w:rPr>
      </w:pPr>
      <w:r w:rsidRPr="003C1B58">
        <w:rPr>
          <w:rFonts w:ascii="Tahoma" w:eastAsia="Times New Roman" w:hAnsi="Tahoma" w:cs="Tahoma"/>
          <w:color w:val="333333"/>
          <w:kern w:val="36"/>
          <w:sz w:val="48"/>
          <w:szCs w:val="48"/>
          <w:lang w:eastAsia="sk-SK"/>
        </w:rPr>
        <w:t>Školský digitálny koordinátor</w:t>
      </w:r>
    </w:p>
    <w:p w:rsidR="003C1B58" w:rsidRPr="003C1B58" w:rsidRDefault="003C1B58" w:rsidP="003C1B58">
      <w:pPr>
        <w:shd w:val="clear" w:color="auto" w:fill="FFFFFF"/>
        <w:spacing w:after="180" w:line="240" w:lineRule="auto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  <w:lang w:eastAsia="sk-SK"/>
        </w:rPr>
      </w:pPr>
      <w:r w:rsidRPr="003C1B58">
        <w:rPr>
          <w:rFonts w:ascii="Tahoma" w:eastAsia="Times New Roman" w:hAnsi="Tahoma" w:cs="Tahoma"/>
          <w:b/>
          <w:bCs/>
          <w:color w:val="333333"/>
          <w:sz w:val="36"/>
          <w:szCs w:val="36"/>
          <w:lang w:eastAsia="sk-SK"/>
        </w:rPr>
        <w:t>Základná škola s materskou školou, Nálepkovo</w:t>
      </w:r>
    </w:p>
    <w:p w:rsidR="003C1B58" w:rsidRPr="003C1B58" w:rsidRDefault="003C1B58" w:rsidP="003C1B58">
      <w:pPr>
        <w:shd w:val="clear" w:color="auto" w:fill="FFFFCC"/>
        <w:spacing w:before="180" w:after="240" w:line="240" w:lineRule="auto"/>
        <w:outlineLvl w:val="2"/>
        <w:rPr>
          <w:rFonts w:ascii="Tahoma" w:eastAsia="Times New Roman" w:hAnsi="Tahoma" w:cs="Tahoma"/>
          <w:color w:val="333333"/>
          <w:sz w:val="27"/>
          <w:szCs w:val="27"/>
          <w:lang w:eastAsia="sk-SK"/>
        </w:rPr>
      </w:pPr>
      <w:r w:rsidRPr="003C1B58">
        <w:rPr>
          <w:rFonts w:ascii="Tahoma" w:eastAsia="Times New Roman" w:hAnsi="Tahoma" w:cs="Tahoma"/>
          <w:color w:val="333333"/>
          <w:sz w:val="27"/>
          <w:szCs w:val="27"/>
          <w:lang w:eastAsia="sk-SK"/>
        </w:rPr>
        <w:t>Informácie o pracovnom mieste</w:t>
      </w:r>
    </w:p>
    <w:p w:rsidR="003C1B58" w:rsidRPr="003C1B58" w:rsidRDefault="003C1B58" w:rsidP="003C1B5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k-SK"/>
        </w:rPr>
      </w:pPr>
      <w:r w:rsidRPr="003C1B58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k-SK"/>
        </w:rPr>
        <w:t>Miesto výkonu práce</w:t>
      </w:r>
    </w:p>
    <w:p w:rsidR="003C1B58" w:rsidRPr="003C1B58" w:rsidRDefault="003C1B58" w:rsidP="003C1B58">
      <w:pPr>
        <w:shd w:val="clear" w:color="auto" w:fill="FFFFFF"/>
        <w:spacing w:before="48" w:after="96" w:line="240" w:lineRule="auto"/>
        <w:ind w:left="540"/>
        <w:rPr>
          <w:rFonts w:ascii="Tahoma" w:eastAsia="Times New Roman" w:hAnsi="Tahoma" w:cs="Tahoma"/>
          <w:color w:val="333333"/>
          <w:sz w:val="17"/>
          <w:szCs w:val="17"/>
          <w:lang w:eastAsia="sk-SK"/>
        </w:rPr>
      </w:pPr>
      <w:r w:rsidRPr="003C1B58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>Školská 684, Nálepkovo</w:t>
      </w:r>
    </w:p>
    <w:p w:rsidR="003C1B58" w:rsidRPr="003C1B58" w:rsidRDefault="003C1B58" w:rsidP="003C1B58">
      <w:pPr>
        <w:shd w:val="clear" w:color="auto" w:fill="FFFFFF"/>
        <w:spacing w:after="0" w:line="240" w:lineRule="auto"/>
        <w:ind w:left="180"/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k-SK"/>
        </w:rPr>
      </w:pPr>
      <w:r w:rsidRPr="003C1B58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k-SK"/>
        </w:rPr>
        <w:t>Termín nástupu</w:t>
      </w:r>
    </w:p>
    <w:p w:rsidR="003C1B58" w:rsidRPr="003C1B58" w:rsidRDefault="003C1B58" w:rsidP="003C1B58">
      <w:pPr>
        <w:shd w:val="clear" w:color="auto" w:fill="FFFFFF"/>
        <w:spacing w:before="48" w:after="96" w:line="240" w:lineRule="auto"/>
        <w:ind w:left="540"/>
        <w:rPr>
          <w:rFonts w:ascii="Tahoma" w:eastAsia="Times New Roman" w:hAnsi="Tahoma" w:cs="Tahoma"/>
          <w:color w:val="333333"/>
          <w:sz w:val="17"/>
          <w:szCs w:val="17"/>
          <w:lang w:eastAsia="sk-SK"/>
        </w:rPr>
      </w:pPr>
      <w:r w:rsidRPr="003C1B58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>1.10.2023</w:t>
      </w:r>
    </w:p>
    <w:p w:rsidR="003C1B58" w:rsidRPr="003C1B58" w:rsidRDefault="003C1B58" w:rsidP="003C1B58">
      <w:pPr>
        <w:shd w:val="clear" w:color="auto" w:fill="FFFFFF"/>
        <w:spacing w:after="0" w:line="240" w:lineRule="auto"/>
        <w:ind w:left="540"/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k-SK"/>
        </w:rPr>
      </w:pPr>
      <w:r w:rsidRPr="003C1B58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k-SK"/>
        </w:rPr>
        <w:t>Predpokladaný termín ukončenia výberového konania</w:t>
      </w:r>
    </w:p>
    <w:p w:rsidR="003C1B58" w:rsidRPr="003C1B58" w:rsidRDefault="003C1B58" w:rsidP="003C1B58">
      <w:pPr>
        <w:shd w:val="clear" w:color="auto" w:fill="FFFFFF"/>
        <w:spacing w:before="48" w:after="96" w:line="240" w:lineRule="auto"/>
        <w:ind w:left="540"/>
        <w:rPr>
          <w:rFonts w:ascii="Tahoma" w:eastAsia="Times New Roman" w:hAnsi="Tahoma" w:cs="Tahoma"/>
          <w:color w:val="333333"/>
          <w:sz w:val="17"/>
          <w:szCs w:val="17"/>
          <w:lang w:eastAsia="sk-SK"/>
        </w:rPr>
      </w:pPr>
      <w:r w:rsidRPr="003C1B58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>22.9.2023</w:t>
      </w:r>
    </w:p>
    <w:p w:rsidR="003C1B58" w:rsidRPr="003C1B58" w:rsidRDefault="003C1B58" w:rsidP="003C1B58">
      <w:pPr>
        <w:shd w:val="clear" w:color="auto" w:fill="FFFFFF"/>
        <w:spacing w:after="0" w:line="240" w:lineRule="auto"/>
        <w:ind w:left="900"/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k-SK"/>
        </w:rPr>
      </w:pPr>
      <w:r w:rsidRPr="003C1B58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k-SK"/>
        </w:rPr>
        <w:t>Rozsah úväzku</w:t>
      </w:r>
    </w:p>
    <w:p w:rsidR="003C1B58" w:rsidRPr="003C1B58" w:rsidRDefault="003C1B58" w:rsidP="003C1B58">
      <w:pPr>
        <w:shd w:val="clear" w:color="auto" w:fill="FFFFFF"/>
        <w:spacing w:before="48" w:after="96" w:line="240" w:lineRule="auto"/>
        <w:ind w:left="540"/>
        <w:rPr>
          <w:rFonts w:ascii="Tahoma" w:eastAsia="Times New Roman" w:hAnsi="Tahoma" w:cs="Tahoma"/>
          <w:color w:val="333333"/>
          <w:sz w:val="17"/>
          <w:szCs w:val="17"/>
          <w:lang w:eastAsia="sk-SK"/>
        </w:rPr>
      </w:pPr>
      <w:r w:rsidRPr="003C1B58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>100%</w:t>
      </w:r>
    </w:p>
    <w:p w:rsidR="003C1B58" w:rsidRPr="003C1B58" w:rsidRDefault="003C1B58" w:rsidP="003C1B58">
      <w:pPr>
        <w:shd w:val="clear" w:color="auto" w:fill="FFFFFF"/>
        <w:spacing w:after="0" w:line="240" w:lineRule="auto"/>
        <w:ind w:left="1260"/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k-SK"/>
        </w:rPr>
      </w:pPr>
      <w:r w:rsidRPr="003C1B58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k-SK"/>
        </w:rPr>
        <w:t>Počet študentov školy</w:t>
      </w:r>
    </w:p>
    <w:p w:rsidR="003C1B58" w:rsidRPr="003C1B58" w:rsidRDefault="003C1B58" w:rsidP="003C1B58">
      <w:pPr>
        <w:shd w:val="clear" w:color="auto" w:fill="FFFFFF"/>
        <w:spacing w:before="48" w:after="96" w:line="240" w:lineRule="auto"/>
        <w:ind w:left="540"/>
        <w:rPr>
          <w:rFonts w:ascii="Tahoma" w:eastAsia="Times New Roman" w:hAnsi="Tahoma" w:cs="Tahoma"/>
          <w:color w:val="333333"/>
          <w:sz w:val="17"/>
          <w:szCs w:val="17"/>
          <w:lang w:eastAsia="sk-SK"/>
        </w:rPr>
      </w:pPr>
      <w:r w:rsidRPr="003C1B58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>522</w:t>
      </w:r>
    </w:p>
    <w:p w:rsidR="003C1B58" w:rsidRPr="003C1B58" w:rsidRDefault="003C1B58" w:rsidP="003C1B58">
      <w:pPr>
        <w:shd w:val="clear" w:color="auto" w:fill="FFFFFF"/>
        <w:spacing w:after="0" w:line="240" w:lineRule="auto"/>
        <w:ind w:left="1620"/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k-SK"/>
        </w:rPr>
      </w:pPr>
      <w:r w:rsidRPr="003C1B58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k-SK"/>
        </w:rPr>
        <w:t>Platové podmienky</w:t>
      </w:r>
    </w:p>
    <w:p w:rsidR="003C1B58" w:rsidRPr="003C1B58" w:rsidRDefault="003C1B58" w:rsidP="003C1B58">
      <w:pPr>
        <w:shd w:val="clear" w:color="auto" w:fill="FFFFFF"/>
        <w:spacing w:before="48" w:after="96" w:line="240" w:lineRule="auto"/>
        <w:ind w:left="540"/>
        <w:rPr>
          <w:rFonts w:ascii="Tahoma" w:eastAsia="Times New Roman" w:hAnsi="Tahoma" w:cs="Tahoma"/>
          <w:color w:val="333333"/>
          <w:sz w:val="17"/>
          <w:szCs w:val="17"/>
          <w:lang w:eastAsia="sk-SK"/>
        </w:rPr>
      </w:pPr>
      <w:r w:rsidRPr="003C1B58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>Plat zamestnanca bude zohľadňovať zákon 553/2003 Z. z. a Nariadenie vlády Slovenskej republiky č. 220/2022 Z. z., ktorými sa ustanovujú zvýšené stupnice platových taríf zamestnancov pri výkone práce vo verejnom záujme.</w:t>
      </w:r>
    </w:p>
    <w:p w:rsidR="003C1B58" w:rsidRPr="003C1B58" w:rsidRDefault="003C1B58" w:rsidP="003C1B58">
      <w:pPr>
        <w:shd w:val="clear" w:color="auto" w:fill="FFFFFF"/>
        <w:spacing w:after="0" w:line="240" w:lineRule="auto"/>
        <w:ind w:left="1980"/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k-SK"/>
        </w:rPr>
      </w:pPr>
      <w:r w:rsidRPr="003C1B58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k-SK"/>
        </w:rPr>
        <w:t>Príležitosť pre ľudí z Ukrajiny</w:t>
      </w:r>
    </w:p>
    <w:p w:rsidR="003C1B58" w:rsidRPr="003C1B58" w:rsidRDefault="003C1B58" w:rsidP="003C1B58">
      <w:pPr>
        <w:shd w:val="clear" w:color="auto" w:fill="FFFFFF"/>
        <w:spacing w:before="48" w:after="96" w:line="240" w:lineRule="auto"/>
        <w:ind w:left="540"/>
        <w:rPr>
          <w:rFonts w:ascii="Tahoma" w:eastAsia="Times New Roman" w:hAnsi="Tahoma" w:cs="Tahoma"/>
          <w:color w:val="333333"/>
          <w:sz w:val="17"/>
          <w:szCs w:val="17"/>
          <w:lang w:eastAsia="sk-SK"/>
        </w:rPr>
      </w:pPr>
      <w:r w:rsidRPr="003C1B58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>nie</w:t>
      </w:r>
    </w:p>
    <w:p w:rsidR="003C1B58" w:rsidRPr="003C1B58" w:rsidRDefault="003C1B58" w:rsidP="003C1B58">
      <w:pPr>
        <w:shd w:val="clear" w:color="auto" w:fill="FFFFCC"/>
        <w:spacing w:before="180" w:after="240" w:line="240" w:lineRule="auto"/>
        <w:ind w:left="2340"/>
        <w:outlineLvl w:val="2"/>
        <w:rPr>
          <w:rFonts w:ascii="Tahoma" w:eastAsia="Times New Roman" w:hAnsi="Tahoma" w:cs="Tahoma"/>
          <w:color w:val="333333"/>
          <w:sz w:val="27"/>
          <w:szCs w:val="27"/>
          <w:lang w:eastAsia="sk-SK"/>
        </w:rPr>
      </w:pPr>
      <w:r w:rsidRPr="003C1B58">
        <w:rPr>
          <w:rFonts w:ascii="Tahoma" w:eastAsia="Times New Roman" w:hAnsi="Tahoma" w:cs="Tahoma"/>
          <w:color w:val="333333"/>
          <w:sz w:val="27"/>
          <w:szCs w:val="27"/>
          <w:lang w:eastAsia="sk-SK"/>
        </w:rPr>
        <w:t>Požiadavky na uchádzača</w:t>
      </w:r>
    </w:p>
    <w:p w:rsidR="003C1B58" w:rsidRPr="003C1B58" w:rsidRDefault="003C1B58" w:rsidP="003C1B58">
      <w:pPr>
        <w:shd w:val="clear" w:color="auto" w:fill="FFFFFF"/>
        <w:spacing w:after="0" w:line="240" w:lineRule="auto"/>
        <w:ind w:left="2340"/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k-SK"/>
        </w:rPr>
      </w:pPr>
      <w:r w:rsidRPr="003C1B58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k-SK"/>
        </w:rPr>
        <w:t>Znalosť práce s PC</w:t>
      </w:r>
    </w:p>
    <w:p w:rsidR="003C1B58" w:rsidRPr="003C1B58" w:rsidRDefault="003C1B58" w:rsidP="003C1B58">
      <w:pPr>
        <w:shd w:val="clear" w:color="auto" w:fill="FFFFFF"/>
        <w:spacing w:before="48" w:after="96" w:line="240" w:lineRule="auto"/>
        <w:ind w:left="540"/>
        <w:rPr>
          <w:rFonts w:ascii="Tahoma" w:eastAsia="Times New Roman" w:hAnsi="Tahoma" w:cs="Tahoma"/>
          <w:color w:val="333333"/>
          <w:sz w:val="17"/>
          <w:szCs w:val="17"/>
          <w:lang w:eastAsia="sk-SK"/>
        </w:rPr>
      </w:pPr>
      <w:r w:rsidRPr="003C1B58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>internet pokročilý, MS Office -pokročilý</w:t>
      </w:r>
    </w:p>
    <w:p w:rsidR="003C1B58" w:rsidRPr="003C1B58" w:rsidRDefault="003C1B58" w:rsidP="003C1B58">
      <w:pPr>
        <w:shd w:val="clear" w:color="auto" w:fill="FFFFFF"/>
        <w:spacing w:after="0" w:line="240" w:lineRule="auto"/>
        <w:ind w:left="2700"/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k-SK"/>
        </w:rPr>
      </w:pPr>
      <w:r w:rsidRPr="003C1B58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k-SK"/>
        </w:rPr>
        <w:t>Vzdelanie</w:t>
      </w:r>
    </w:p>
    <w:p w:rsidR="003C1B58" w:rsidRPr="003C1B58" w:rsidRDefault="003C1B58" w:rsidP="003C1B58">
      <w:pPr>
        <w:shd w:val="clear" w:color="auto" w:fill="FFFFFF"/>
        <w:spacing w:before="48" w:after="96" w:line="240" w:lineRule="auto"/>
        <w:ind w:left="540"/>
        <w:rPr>
          <w:rFonts w:ascii="Tahoma" w:eastAsia="Times New Roman" w:hAnsi="Tahoma" w:cs="Tahoma"/>
          <w:color w:val="333333"/>
          <w:sz w:val="17"/>
          <w:szCs w:val="17"/>
          <w:lang w:eastAsia="sk-SK"/>
        </w:rPr>
      </w:pPr>
      <w:r w:rsidRPr="003C1B58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 xml:space="preserve">Vzdelanie podľa Zákona č. 138/2019 Z. z. o pedagogických zamestnancoch a odborných zamestnancoch v znení neskorších predpisov a Vyhlášky </w:t>
      </w:r>
      <w:proofErr w:type="spellStart"/>
      <w:r w:rsidRPr="003C1B58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>MŠVVsŠ</w:t>
      </w:r>
      <w:proofErr w:type="spellEnd"/>
      <w:r w:rsidRPr="003C1B58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 xml:space="preserve"> SR 1/2020 Z. z.</w:t>
      </w:r>
    </w:p>
    <w:p w:rsidR="003C1B58" w:rsidRPr="003C1B58" w:rsidRDefault="003C1B58" w:rsidP="003C1B58">
      <w:pPr>
        <w:shd w:val="clear" w:color="auto" w:fill="FFFFFF"/>
        <w:spacing w:after="0" w:line="240" w:lineRule="auto"/>
        <w:ind w:left="3060"/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k-SK"/>
        </w:rPr>
      </w:pPr>
      <w:r w:rsidRPr="003C1B58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k-SK"/>
        </w:rPr>
        <w:t>Ďalšie požiadavky</w:t>
      </w:r>
    </w:p>
    <w:p w:rsidR="003C1B58" w:rsidRPr="003C1B58" w:rsidRDefault="003C1B58" w:rsidP="003C1B58">
      <w:pPr>
        <w:shd w:val="clear" w:color="auto" w:fill="FFFFFF"/>
        <w:spacing w:before="48" w:after="96" w:line="240" w:lineRule="auto"/>
        <w:ind w:left="540"/>
        <w:rPr>
          <w:rFonts w:ascii="Tahoma" w:eastAsia="Times New Roman" w:hAnsi="Tahoma" w:cs="Tahoma"/>
          <w:color w:val="333333"/>
          <w:sz w:val="17"/>
          <w:szCs w:val="17"/>
          <w:lang w:eastAsia="sk-SK"/>
        </w:rPr>
      </w:pPr>
      <w:r w:rsidRPr="003C1B58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>-bezúhonnosť</w:t>
      </w:r>
      <w:r w:rsidRPr="003C1B58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br/>
        <w:t>-zdravotná spôsobilosť</w:t>
      </w:r>
      <w:r w:rsidRPr="003C1B58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br/>
        <w:t>-žiadosť o prijatie do zamestnania</w:t>
      </w:r>
      <w:r w:rsidRPr="003C1B58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br/>
        <w:t>- profesijný životopis</w:t>
      </w:r>
      <w:r w:rsidRPr="003C1B58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br/>
        <w:t>- motivačný list</w:t>
      </w:r>
      <w:r w:rsidRPr="003C1B58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br/>
        <w:t>- súhlas so spracovaním osobných údajov</w:t>
      </w:r>
      <w:r w:rsidRPr="003C1B58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br/>
        <w:t>- požadované doklady zaslať e-mailom alebo poštou</w:t>
      </w:r>
      <w:r w:rsidRPr="003C1B58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br/>
        <w:t>- o termíne uskutočnenia výberového konania budú uchádzači informovaní</w:t>
      </w:r>
    </w:p>
    <w:p w:rsidR="003C1B58" w:rsidRPr="003C1B58" w:rsidRDefault="003C1B58" w:rsidP="003C1B58">
      <w:pPr>
        <w:shd w:val="clear" w:color="auto" w:fill="FFFFCC"/>
        <w:spacing w:before="180" w:after="240" w:line="240" w:lineRule="auto"/>
        <w:ind w:left="3420"/>
        <w:outlineLvl w:val="2"/>
        <w:rPr>
          <w:rFonts w:ascii="Tahoma" w:eastAsia="Times New Roman" w:hAnsi="Tahoma" w:cs="Tahoma"/>
          <w:color w:val="333333"/>
          <w:sz w:val="27"/>
          <w:szCs w:val="27"/>
          <w:lang w:eastAsia="sk-SK"/>
        </w:rPr>
      </w:pPr>
      <w:r w:rsidRPr="003C1B58">
        <w:rPr>
          <w:rFonts w:ascii="Tahoma" w:eastAsia="Times New Roman" w:hAnsi="Tahoma" w:cs="Tahoma"/>
          <w:color w:val="333333"/>
          <w:sz w:val="27"/>
          <w:szCs w:val="27"/>
          <w:lang w:eastAsia="sk-SK"/>
        </w:rPr>
        <w:t>Kontaktné informácie</w:t>
      </w:r>
    </w:p>
    <w:p w:rsidR="003C1B58" w:rsidRPr="003C1B58" w:rsidRDefault="003C1B58" w:rsidP="003C1B58">
      <w:pPr>
        <w:shd w:val="clear" w:color="auto" w:fill="FFFFFF"/>
        <w:spacing w:after="0" w:line="240" w:lineRule="auto"/>
        <w:ind w:left="3420"/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k-SK"/>
        </w:rPr>
      </w:pPr>
      <w:r w:rsidRPr="003C1B58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k-SK"/>
        </w:rPr>
        <w:t>Adresa školy alebo zariadenia</w:t>
      </w:r>
    </w:p>
    <w:p w:rsidR="003C1B58" w:rsidRPr="003C1B58" w:rsidRDefault="003C1B58" w:rsidP="003C1B58">
      <w:pPr>
        <w:shd w:val="clear" w:color="auto" w:fill="FFFFFF"/>
        <w:spacing w:before="48" w:after="96" w:line="240" w:lineRule="auto"/>
        <w:ind w:left="540"/>
        <w:rPr>
          <w:rFonts w:ascii="Tahoma" w:eastAsia="Times New Roman" w:hAnsi="Tahoma" w:cs="Tahoma"/>
          <w:color w:val="333333"/>
          <w:sz w:val="17"/>
          <w:szCs w:val="17"/>
          <w:lang w:eastAsia="sk-SK"/>
        </w:rPr>
      </w:pPr>
      <w:hyperlink r:id="rId4" w:tgtFrame="_blank" w:history="1">
        <w:r w:rsidRPr="003C1B58">
          <w:rPr>
            <w:rFonts w:ascii="Tahoma" w:eastAsia="Times New Roman" w:hAnsi="Tahoma" w:cs="Tahoma"/>
            <w:color w:val="3EAE49"/>
            <w:sz w:val="17"/>
            <w:lang w:eastAsia="sk-SK"/>
          </w:rPr>
          <w:t>Základná škola s materskou školou</w:t>
        </w:r>
      </w:hyperlink>
      <w:r w:rsidRPr="003C1B58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br/>
        <w:t>Školská 684</w:t>
      </w:r>
      <w:r w:rsidRPr="003C1B58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br/>
        <w:t>05333 Nálepkovo</w:t>
      </w:r>
      <w:r w:rsidRPr="003C1B58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br/>
      </w:r>
      <w:hyperlink r:id="rId5" w:tgtFrame="_blank" w:history="1">
        <w:r w:rsidRPr="003C1B58">
          <w:rPr>
            <w:rFonts w:ascii="Tahoma" w:eastAsia="Times New Roman" w:hAnsi="Tahoma" w:cs="Tahoma"/>
            <w:color w:val="2A7631"/>
            <w:sz w:val="17"/>
            <w:u w:val="single"/>
            <w:lang w:eastAsia="sk-SK"/>
          </w:rPr>
          <w:t>https://zssmsnalepkovo.edupage.org/</w:t>
        </w:r>
      </w:hyperlink>
      <w:r w:rsidRPr="003C1B58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br/>
        <w:t>0534494282,053/4494282</w:t>
      </w:r>
    </w:p>
    <w:p w:rsidR="003C1B58" w:rsidRPr="003C1B58" w:rsidRDefault="003C1B58" w:rsidP="003C1B58">
      <w:pPr>
        <w:shd w:val="clear" w:color="auto" w:fill="FFFFFF"/>
        <w:spacing w:after="0" w:line="240" w:lineRule="auto"/>
        <w:ind w:left="3780"/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k-SK"/>
        </w:rPr>
      </w:pPr>
      <w:r w:rsidRPr="003C1B58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k-SK"/>
        </w:rPr>
        <w:t>Kontaktná osoba</w:t>
      </w:r>
    </w:p>
    <w:p w:rsidR="003C1B58" w:rsidRPr="003C1B58" w:rsidRDefault="003C1B58" w:rsidP="003C1B58">
      <w:pPr>
        <w:shd w:val="clear" w:color="auto" w:fill="FFFFFF"/>
        <w:spacing w:before="48" w:after="96" w:line="240" w:lineRule="auto"/>
        <w:ind w:left="540"/>
        <w:rPr>
          <w:rFonts w:ascii="Tahoma" w:eastAsia="Times New Roman" w:hAnsi="Tahoma" w:cs="Tahoma"/>
          <w:color w:val="333333"/>
          <w:sz w:val="17"/>
          <w:szCs w:val="17"/>
          <w:lang w:eastAsia="sk-SK"/>
        </w:rPr>
      </w:pPr>
      <w:r w:rsidRPr="003C1B58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 xml:space="preserve">Mgr. </w:t>
      </w:r>
      <w:proofErr w:type="spellStart"/>
      <w:r w:rsidRPr="003C1B58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>Ingrid</w:t>
      </w:r>
      <w:proofErr w:type="spellEnd"/>
      <w:r w:rsidRPr="003C1B58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 xml:space="preserve"> </w:t>
      </w:r>
      <w:proofErr w:type="spellStart"/>
      <w:r w:rsidRPr="003C1B58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>Majorová</w:t>
      </w:r>
      <w:proofErr w:type="spellEnd"/>
      <w:r w:rsidRPr="003C1B58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br/>
        <w:t>0534494282</w:t>
      </w:r>
    </w:p>
    <w:p w:rsidR="003C1B58" w:rsidRPr="003C1B58" w:rsidRDefault="003C1B58" w:rsidP="003C1B58">
      <w:pPr>
        <w:shd w:val="clear" w:color="auto" w:fill="FFFFFF"/>
        <w:spacing w:after="0" w:line="240" w:lineRule="auto"/>
        <w:ind w:left="3960"/>
        <w:rPr>
          <w:rFonts w:ascii="Tahoma" w:eastAsia="Times New Roman" w:hAnsi="Tahoma" w:cs="Tahoma"/>
          <w:color w:val="333333"/>
          <w:sz w:val="17"/>
          <w:szCs w:val="17"/>
          <w:lang w:eastAsia="sk-SK"/>
        </w:rPr>
      </w:pPr>
      <w:hyperlink r:id="rId6" w:history="1">
        <w:r w:rsidRPr="003C1B58">
          <w:rPr>
            <w:rFonts w:ascii="Tahoma" w:eastAsia="Times New Roman" w:hAnsi="Tahoma" w:cs="Tahoma"/>
            <w:b/>
            <w:bCs/>
            <w:color w:val="FFFFFF"/>
            <w:sz w:val="17"/>
            <w:lang w:eastAsia="sk-SK"/>
          </w:rPr>
          <w:t>Reagovať na ponuku</w:t>
        </w:r>
      </w:hyperlink>
    </w:p>
    <w:p w:rsidR="003C1B58" w:rsidRPr="003C1B58" w:rsidRDefault="003C1B58" w:rsidP="003C1B5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k-SK"/>
        </w:rPr>
      </w:pPr>
      <w:r w:rsidRPr="003C1B58">
        <w:rPr>
          <w:rFonts w:ascii="Arial" w:eastAsia="Times New Roman" w:hAnsi="Arial" w:cs="Arial"/>
          <w:vanish/>
          <w:sz w:val="16"/>
          <w:szCs w:val="16"/>
          <w:lang w:eastAsia="sk-SK"/>
        </w:rPr>
        <w:t>Začátek formuláře</w:t>
      </w:r>
    </w:p>
    <w:p w:rsidR="003C1B58" w:rsidRPr="003C1B58" w:rsidRDefault="003C1B58" w:rsidP="003C1B5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k-SK"/>
        </w:rPr>
      </w:pPr>
      <w:r w:rsidRPr="003C1B58">
        <w:rPr>
          <w:rFonts w:ascii="Arial" w:eastAsia="Times New Roman" w:hAnsi="Arial" w:cs="Arial"/>
          <w:vanish/>
          <w:sz w:val="16"/>
          <w:szCs w:val="16"/>
          <w:lang w:eastAsia="sk-SK"/>
        </w:rPr>
        <w:t>Konec formuláře</w:t>
      </w:r>
    </w:p>
    <w:p w:rsidR="00C24946" w:rsidRDefault="00C24946"/>
    <w:sectPr w:rsidR="00C24946" w:rsidSect="00C24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1B58"/>
    <w:rsid w:val="003C1B58"/>
    <w:rsid w:val="00C24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4946"/>
  </w:style>
  <w:style w:type="paragraph" w:styleId="Nadpis1">
    <w:name w:val="heading 1"/>
    <w:basedOn w:val="Normln"/>
    <w:link w:val="Nadpis1Char"/>
    <w:uiPriority w:val="9"/>
    <w:qFormat/>
    <w:rsid w:val="003C1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"/>
    <w:link w:val="Nadpis2Char"/>
    <w:uiPriority w:val="9"/>
    <w:qFormat/>
    <w:rsid w:val="003C1B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"/>
    <w:link w:val="Nadpis3Char"/>
    <w:uiPriority w:val="9"/>
    <w:qFormat/>
    <w:rsid w:val="003C1B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1B5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Standardnpsmoodstavce"/>
    <w:link w:val="Nadpis2"/>
    <w:uiPriority w:val="9"/>
    <w:rsid w:val="003C1B58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3C1B58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odkaz">
    <w:name w:val="Hyperlink"/>
    <w:basedOn w:val="Standardnpsmoodstavce"/>
    <w:uiPriority w:val="99"/>
    <w:semiHidden/>
    <w:unhideWhenUsed/>
    <w:rsid w:val="003C1B58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3C1B5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3C1B5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3C1B5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3C1B58"/>
    <w:rPr>
      <w:rFonts w:ascii="Arial" w:eastAsia="Times New Roman" w:hAnsi="Arial" w:cs="Arial"/>
      <w:vanish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8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3481">
          <w:marLeft w:val="0"/>
          <w:marRight w:val="0"/>
          <w:marTop w:val="600"/>
          <w:marBottom w:val="0"/>
          <w:divBdr>
            <w:top w:val="single" w:sz="4" w:space="12" w:color="CCCCCC"/>
            <w:left w:val="single" w:sz="4" w:space="12" w:color="CCCCCC"/>
            <w:bottom w:val="single" w:sz="4" w:space="12" w:color="CCCCCC"/>
            <w:right w:val="single" w:sz="4" w:space="12" w:color="CCCCCC"/>
          </w:divBdr>
          <w:divsChild>
            <w:div w:id="173882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3697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82404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9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jobs.sk/praca/46618?sendcv=1" TargetMode="External"/><Relationship Id="rId5" Type="http://schemas.openxmlformats.org/officeDocument/2006/relationships/hyperlink" Target="https://https/zssmsnalepkovo.edupage.org/" TargetMode="External"/><Relationship Id="rId4" Type="http://schemas.openxmlformats.org/officeDocument/2006/relationships/hyperlink" Target="https://www.edujobs.sk/praca?schools=15574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Company>HP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Riaditeľka</dc:creator>
  <cp:lastModifiedBy>Riaditeľka</cp:lastModifiedBy>
  <cp:revision>1</cp:revision>
  <dcterms:created xsi:type="dcterms:W3CDTF">2023-08-23T10:48:00Z</dcterms:created>
  <dcterms:modified xsi:type="dcterms:W3CDTF">2023-08-23T10:48:00Z</dcterms:modified>
</cp:coreProperties>
</file>