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C2FC" w14:textId="463FDFD3" w:rsidR="00693F5E" w:rsidRDefault="00693F5E" w:rsidP="00693F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Súkromná m</w:t>
      </w:r>
      <w:r>
        <w:rPr>
          <w:rFonts w:ascii="Times New Roman" w:hAnsi="Times New Roman" w:cs="Times New Roman"/>
          <w:b/>
          <w:sz w:val="24"/>
          <w:szCs w:val="24"/>
        </w:rPr>
        <w:t xml:space="preserve">aterská škola, </w:t>
      </w:r>
      <w:r>
        <w:rPr>
          <w:rFonts w:ascii="Times New Roman" w:hAnsi="Times New Roman" w:cs="Times New Roman"/>
          <w:b/>
          <w:sz w:val="24"/>
          <w:szCs w:val="24"/>
        </w:rPr>
        <w:t>Mánesova 23</w:t>
      </w:r>
      <w:r>
        <w:rPr>
          <w:rFonts w:ascii="Times New Roman" w:hAnsi="Times New Roman" w:cs="Times New Roman"/>
          <w:b/>
          <w:sz w:val="24"/>
          <w:szCs w:val="24"/>
        </w:rPr>
        <w:t>,  040 01  Košice</w:t>
      </w:r>
    </w:p>
    <w:p w14:paraId="6E9E06B6" w14:textId="4ED2DDD7" w:rsidR="00693F5E" w:rsidRDefault="00693F5E" w:rsidP="00693F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 10 829 176</w:t>
      </w:r>
    </w:p>
    <w:p w14:paraId="3F7456E0" w14:textId="77777777" w:rsidR="00693F5E" w:rsidRDefault="00693F5E" w:rsidP="00693F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5926F" w14:textId="77777777" w:rsidR="00693F5E" w:rsidRDefault="00693F5E" w:rsidP="00693F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F9BF8" w14:textId="77777777" w:rsidR="00693F5E" w:rsidRDefault="00693F5E" w:rsidP="00693F5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Voľné pracovné miesto</w:t>
      </w:r>
    </w:p>
    <w:p w14:paraId="124F4573" w14:textId="77777777" w:rsidR="00693F5E" w:rsidRDefault="00693F5E" w:rsidP="00693F5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62803C7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 §  84 ods.1 zákona NR SR  č.  138/2019  Z. z. o pedagogických zamestnancoch  a odborných zamestnancoch  a o zmene a doplnení  niektorých zákonov, zverejňujeme informáciu o voľnom pracovnom mieste pedagogických zamestnancov:  </w:t>
      </w:r>
    </w:p>
    <w:p w14:paraId="4825A935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7D92DC5" w14:textId="1B7A74E6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 xml:space="preserve">:                    </w:t>
      </w:r>
      <w:r>
        <w:rPr>
          <w:rFonts w:ascii="Times New Roman" w:hAnsi="Times New Roman" w:cs="Times New Roman"/>
          <w:sz w:val="24"/>
          <w:szCs w:val="24"/>
        </w:rPr>
        <w:t>Súkromná m</w:t>
      </w:r>
      <w:r>
        <w:rPr>
          <w:rFonts w:ascii="Times New Roman" w:hAnsi="Times New Roman" w:cs="Times New Roman"/>
          <w:sz w:val="24"/>
          <w:szCs w:val="24"/>
        </w:rPr>
        <w:t xml:space="preserve">aterská škola, </w:t>
      </w:r>
      <w:r>
        <w:rPr>
          <w:rFonts w:ascii="Times New Roman" w:hAnsi="Times New Roman" w:cs="Times New Roman"/>
          <w:sz w:val="24"/>
          <w:szCs w:val="24"/>
        </w:rPr>
        <w:t>Mánesova</w:t>
      </w:r>
      <w:r>
        <w:rPr>
          <w:rFonts w:ascii="Times New Roman" w:hAnsi="Times New Roman" w:cs="Times New Roman"/>
          <w:sz w:val="24"/>
          <w:szCs w:val="24"/>
        </w:rPr>
        <w:t xml:space="preserve"> 23,  040 </w:t>
      </w:r>
      <w:r w:rsidR="00223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  Košice </w:t>
      </w:r>
    </w:p>
    <w:p w14:paraId="11BDBE67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73E351C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pedagogických zamestnancov:</w:t>
      </w:r>
      <w:r>
        <w:rPr>
          <w:rFonts w:ascii="Times New Roman" w:hAnsi="Times New Roman" w:cs="Times New Roman"/>
          <w:sz w:val="24"/>
          <w:szCs w:val="24"/>
        </w:rPr>
        <w:t xml:space="preserve">          Učiteľ </w:t>
      </w:r>
    </w:p>
    <w:p w14:paraId="688835C8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C8425DA" w14:textId="06F9226E" w:rsidR="00693F5E" w:rsidRDefault="00693F5E" w:rsidP="00693F5E">
      <w:pPr>
        <w:pStyle w:val="Bezriadkovania"/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Podkateg</w:t>
      </w:r>
      <w:r w:rsidR="00223499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ria pedagogických zamestnancov</w:t>
      </w:r>
      <w:r>
        <w:rPr>
          <w:rFonts w:ascii="Times New Roman" w:hAnsi="Times New Roman" w:cs="Times New Roman"/>
          <w:sz w:val="24"/>
          <w:szCs w:val="24"/>
        </w:rPr>
        <w:t>:    Učiteľ materskej školy</w:t>
      </w:r>
    </w:p>
    <w:p w14:paraId="04AD0121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C10F5CC" w14:textId="0E78CA19" w:rsidR="00693F5E" w:rsidRDefault="00693F5E" w:rsidP="00693F5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Voľné pracovné miesto  od </w:t>
      </w:r>
      <w:r w:rsidR="0022349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.2023 </w:t>
      </w:r>
    </w:p>
    <w:p w14:paraId="31B296C2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B4E6FDD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262D86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2AD6F62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Vyhlášky MŠVVaŠ SR č.1/2020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ustanovujú kvalifikačné predpoklady pre jednotlivé kategórie pedagogických zamestnancov a odborných zamestnancov.</w:t>
      </w:r>
    </w:p>
    <w:p w14:paraId="5296C643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AEBB5F7" w14:textId="64310940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predpoklady : </w:t>
      </w:r>
      <w:r>
        <w:rPr>
          <w:rFonts w:ascii="Times New Roman" w:hAnsi="Times New Roman" w:cs="Times New Roman"/>
          <w:sz w:val="24"/>
          <w:szCs w:val="24"/>
        </w:rPr>
        <w:t>zodpovednosť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3499">
        <w:rPr>
          <w:rFonts w:ascii="Times New Roman" w:hAnsi="Times New Roman" w:cs="Times New Roman"/>
          <w:sz w:val="24"/>
          <w:szCs w:val="24"/>
        </w:rPr>
        <w:t xml:space="preserve">spoľahlivosť, </w:t>
      </w:r>
      <w:r>
        <w:rPr>
          <w:rFonts w:ascii="Times New Roman" w:hAnsi="Times New Roman" w:cs="Times New Roman"/>
          <w:sz w:val="24"/>
          <w:szCs w:val="24"/>
        </w:rPr>
        <w:t xml:space="preserve">kreativita, bezúhonnosť, </w:t>
      </w:r>
      <w:r>
        <w:rPr>
          <w:rFonts w:ascii="Times New Roman" w:hAnsi="Times New Roman" w:cs="Times New Roman"/>
          <w:sz w:val="24"/>
          <w:szCs w:val="24"/>
        </w:rPr>
        <w:t>zdravotná spôsobilosť</w:t>
      </w:r>
      <w:r w:rsidR="002234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08E15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347B52A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podmienky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FDD7B5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EE31DF7" w14:textId="0C879C24" w:rsidR="008D342B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č. </w:t>
      </w:r>
      <w:r w:rsidR="00223499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/200</w:t>
      </w:r>
      <w:r w:rsidR="002234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23499">
        <w:rPr>
          <w:rFonts w:ascii="Times New Roman" w:hAnsi="Times New Roman" w:cs="Times New Roman"/>
          <w:sz w:val="24"/>
          <w:szCs w:val="24"/>
        </w:rPr>
        <w:t>- Zákonník práce</w:t>
      </w:r>
      <w:r w:rsidR="008D342B">
        <w:rPr>
          <w:rFonts w:ascii="Times New Roman" w:hAnsi="Times New Roman" w:cs="Times New Roman"/>
          <w:sz w:val="24"/>
          <w:szCs w:val="24"/>
        </w:rPr>
        <w:t>.</w:t>
      </w:r>
    </w:p>
    <w:p w14:paraId="497DD8DC" w14:textId="77777777" w:rsidR="008D342B" w:rsidRDefault="008D342B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0451B28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Zoznam požadovaných dokladov</w:t>
      </w:r>
      <w:r>
        <w:rPr>
          <w:rFonts w:ascii="Times New Roman" w:hAnsi="Times New Roman" w:cs="Times New Roman"/>
          <w:sz w:val="24"/>
          <w:szCs w:val="24"/>
        </w:rPr>
        <w:t>:               -    Žiadosť o prijatie do zamestnania</w:t>
      </w:r>
    </w:p>
    <w:p w14:paraId="262FB143" w14:textId="77777777" w:rsidR="00693F5E" w:rsidRDefault="00693F5E" w:rsidP="00693F5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14:paraId="0EB02831" w14:textId="77777777" w:rsidR="00693F5E" w:rsidRDefault="00693F5E" w:rsidP="00693F5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Kópia  dokladov o nadobudnutom  vzdelaní</w:t>
      </w:r>
    </w:p>
    <w:p w14:paraId="170292E8" w14:textId="77777777" w:rsidR="00693F5E" w:rsidRDefault="00693F5E" w:rsidP="00693F5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súhlas so spracovaním osobných údajov podľa zákona č.18/2018</w:t>
      </w:r>
    </w:p>
    <w:p w14:paraId="58CA7D1C" w14:textId="77777777" w:rsidR="00693F5E" w:rsidRDefault="00693F5E" w:rsidP="00693F5E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prehlásenie o bezúhonnosti</w:t>
      </w:r>
    </w:p>
    <w:p w14:paraId="05EBE7E6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62C0326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Informácie 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2181A32C" w14:textId="617359A8" w:rsidR="00693F5E" w:rsidRDefault="00693F5E" w:rsidP="00693F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požadované  doklady zašlite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</w:p>
    <w:p w14:paraId="055D84B6" w14:textId="2CC9574F" w:rsidR="00693F5E" w:rsidRDefault="00693F5E" w:rsidP="00693F5E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na adresu: </w:t>
      </w:r>
      <w:r w:rsidRPr="00693F5E">
        <w:rPr>
          <w:rFonts w:ascii="Times New Roman" w:hAnsi="Times New Roman" w:cs="Times New Roman"/>
          <w:b/>
          <w:bCs/>
          <w:sz w:val="24"/>
          <w:szCs w:val="24"/>
        </w:rPr>
        <w:t>Súkromná materská</w:t>
      </w:r>
      <w:r>
        <w:rPr>
          <w:rFonts w:ascii="Times New Roman" w:hAnsi="Times New Roman" w:cs="Times New Roman"/>
          <w:b/>
          <w:sz w:val="24"/>
          <w:szCs w:val="24"/>
        </w:rPr>
        <w:t xml:space="preserve"> škola, </w:t>
      </w:r>
      <w:r>
        <w:rPr>
          <w:rFonts w:ascii="Times New Roman" w:hAnsi="Times New Roman" w:cs="Times New Roman"/>
          <w:b/>
          <w:sz w:val="24"/>
          <w:szCs w:val="24"/>
        </w:rPr>
        <w:t>Mánesova 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23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040 01 Košice </w:t>
      </w:r>
    </w:p>
    <w:p w14:paraId="6FB8F6A8" w14:textId="0039F6A1" w:rsidR="00693F5E" w:rsidRDefault="00693F5E" w:rsidP="00693F5E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mailom : </w:t>
      </w:r>
      <w:r w:rsidR="00223499">
        <w:rPr>
          <w:rFonts w:ascii="Times New Roman" w:hAnsi="Times New Roman" w:cs="Times New Roman"/>
          <w:sz w:val="24"/>
          <w:szCs w:val="24"/>
        </w:rPr>
        <w:t>mspotocna</w:t>
      </w:r>
      <w:r>
        <w:rPr>
          <w:rFonts w:ascii="Times New Roman" w:hAnsi="Times New Roman" w:cs="Times New Roman"/>
          <w:sz w:val="24"/>
          <w:szCs w:val="24"/>
        </w:rPr>
        <w:t>@</w:t>
      </w:r>
      <w:r w:rsidR="00223499">
        <w:rPr>
          <w:rFonts w:ascii="Times New Roman" w:hAnsi="Times New Roman" w:cs="Times New Roman"/>
          <w:sz w:val="24"/>
          <w:szCs w:val="24"/>
        </w:rPr>
        <w:t>gmail.com</w:t>
      </w:r>
    </w:p>
    <w:p w14:paraId="25DB823E" w14:textId="77777777" w:rsidR="00693F5E" w:rsidRDefault="00693F5E" w:rsidP="00693F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 s upozornením </w:t>
      </w:r>
      <w:r>
        <w:rPr>
          <w:rFonts w:ascii="Times New Roman" w:hAnsi="Times New Roman" w:cs="Times New Roman"/>
          <w:b/>
          <w:sz w:val="24"/>
          <w:szCs w:val="24"/>
        </w:rPr>
        <w:t>„neotvárať“.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05E0F" w14:textId="77777777" w:rsidR="00693F5E" w:rsidRDefault="00693F5E" w:rsidP="00693F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Pozvanie na pracovný pohovor bude zaslaný  uchádzačom,  ktorí predložia   všetky požadované    doklady.</w:t>
      </w:r>
    </w:p>
    <w:p w14:paraId="01C567FA" w14:textId="77777777" w:rsidR="00693F5E" w:rsidRDefault="00693F5E" w:rsidP="00693F5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si vyhradzuje právo nezaradiť uchádzačov, ktorí nespĺňajú požadované podmienky.  Žiadosti zaslané po termíne sa do konania nezaradia. Neúspešným uchádzačom budú vrátené všetky doklady. </w:t>
      </w:r>
    </w:p>
    <w:p w14:paraId="0D32A57C" w14:textId="77777777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5E250EB" w14:textId="6DB7D960" w:rsidR="00693F5E" w:rsidRDefault="00693F5E" w:rsidP="00693F5E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Košiciach, dňa:  </w:t>
      </w:r>
      <w:r w:rsidR="0022349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49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34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M</w:t>
      </w:r>
      <w:r w:rsidR="00223499">
        <w:rPr>
          <w:rFonts w:ascii="Times New Roman" w:hAnsi="Times New Roman" w:cs="Times New Roman"/>
          <w:sz w:val="24"/>
          <w:szCs w:val="24"/>
        </w:rPr>
        <w:t xml:space="preserve">VDr. Kornélia </w:t>
      </w:r>
      <w:proofErr w:type="spellStart"/>
      <w:r w:rsidR="00223499">
        <w:rPr>
          <w:rFonts w:ascii="Times New Roman" w:hAnsi="Times New Roman" w:cs="Times New Roman"/>
          <w:sz w:val="24"/>
          <w:szCs w:val="24"/>
        </w:rPr>
        <w:t>Čulenová</w:t>
      </w:r>
      <w:proofErr w:type="spellEnd"/>
    </w:p>
    <w:p w14:paraId="411B1AB5" w14:textId="769827E8" w:rsidR="00223499" w:rsidRDefault="00223499" w:rsidP="00693F5E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zriaďovateľka SMŠ</w:t>
      </w:r>
    </w:p>
    <w:p w14:paraId="6A87739A" w14:textId="77777777" w:rsidR="00FB74BF" w:rsidRDefault="00FB74BF"/>
    <w:sectPr w:rsidR="00FB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 w15:restartNumberingAfterBreak="0">
    <w:nsid w:val="71CC7833"/>
    <w:multiLevelType w:val="hybridMultilevel"/>
    <w:tmpl w:val="FAC27CC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8116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561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5E"/>
    <w:rsid w:val="00223499"/>
    <w:rsid w:val="00693F5E"/>
    <w:rsid w:val="008D342B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CF1D"/>
  <w15:chartTrackingRefBased/>
  <w15:docId w15:val="{8B4764CC-8C5B-4678-A2E0-15DCCCE4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93F5E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</cp:revision>
  <cp:lastPrinted>2023-03-10T13:18:00Z</cp:lastPrinted>
  <dcterms:created xsi:type="dcterms:W3CDTF">2023-03-10T13:17:00Z</dcterms:created>
  <dcterms:modified xsi:type="dcterms:W3CDTF">2023-03-10T14:14:00Z</dcterms:modified>
</cp:coreProperties>
</file>