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31DD" w14:textId="79C9F6B7" w:rsidR="00004212" w:rsidRDefault="003873BF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312A9" wp14:editId="021EC61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2540" cy="948373"/>
            <wp:effectExtent l="0" t="0" r="3810" b="4445"/>
            <wp:wrapTight wrapText="bothSides">
              <wp:wrapPolygon edited="0">
                <wp:start x="0" y="0"/>
                <wp:lineTo x="0" y="21267"/>
                <wp:lineTo x="21341" y="21267"/>
                <wp:lineTo x="213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zmysle §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84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č.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138/2019 Z. z. o pedagogických zamestnancoch a odborných zamestnancoch a o zmene a doplnení niektorých zákonov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znení neskorších predpisov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2A4500" w14:textId="4D93E552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06D347F2" w:rsidR="00004212" w:rsidRPr="005356BB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433F3702" w:rsidR="00B60365" w:rsidRDefault="00B60365" w:rsidP="003873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a podkategória pedagogického zamestnanca: </w:t>
      </w:r>
      <w:r w:rsidRPr="00387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Učiteľ materskej školy</w:t>
      </w:r>
    </w:p>
    <w:p w14:paraId="6B2E2AC8" w14:textId="00B02E7F" w:rsidR="00AD28F1" w:rsidRPr="003873BF" w:rsidRDefault="00AD28F1" w:rsidP="00AD28F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4F26008E" w14:textId="7BFAA22C" w:rsidR="00004212" w:rsidRDefault="00AD28F1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Predpokladaný dátum nástupu: 09.01.2023</w:t>
      </w:r>
      <w:r w:rsidR="00004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F019DB" w14:textId="77777777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predpoklady:</w:t>
      </w:r>
    </w:p>
    <w:p w14:paraId="148E22B3" w14:textId="6975748C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138/2019 Z. z. o pedagogických zamestnancoch a odborných zamestnancoch a o zmene a doplnení niektorých zákonov a p</w:t>
      </w:r>
      <w:r w:rsidRPr="00B7311C">
        <w:rPr>
          <w:rFonts w:ascii="Times New Roman" w:hAnsi="Times New Roman" w:cs="Times New Roman"/>
          <w:sz w:val="24"/>
          <w:szCs w:val="24"/>
        </w:rPr>
        <w:t xml:space="preserve">odľa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yhlášky MŠ</w:t>
      </w:r>
      <w:r>
        <w:rPr>
          <w:rFonts w:ascii="Times New Roman" w:hAnsi="Times New Roman" w:cs="Times New Roman"/>
          <w:sz w:val="24"/>
          <w:szCs w:val="24"/>
        </w:rPr>
        <w:t>VVaŠ SR</w:t>
      </w:r>
      <w:r w:rsidRPr="00B73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311C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311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311C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z., ktorou sa ustanovujú 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pre jednotlivé kategórie pedagogických zamestnancov a odborných zamestnanco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.</w:t>
      </w:r>
    </w:p>
    <w:p w14:paraId="2BD5D9C3" w14:textId="1FE2FA88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Iné p</w:t>
      </w:r>
      <w:r w:rsidR="00264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ožiadavky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bezúhonnosť, zdravotná spôsobilosť, </w:t>
      </w:r>
      <w:r w:rsidR="00264C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ovládanie štátneho jazyka.</w:t>
      </w:r>
    </w:p>
    <w:p w14:paraId="4BB9461F" w14:textId="77777777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8772155" w14:textId="148ED5A6" w:rsidR="00BE730B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553/2003 Z</w:t>
      </w:r>
      <w:r w:rsidR="003873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z. o odmeňovaní niektorých zamestnancov pri výkone práce vo verejnom záujme a o zmene a doplnení niektorých zákonov</w:t>
      </w:r>
      <w:r w:rsidR="00BC2392">
        <w:rPr>
          <w:rFonts w:ascii="Times New Roman" w:hAnsi="Times New Roman" w:cs="Times New Roman"/>
          <w:sz w:val="24"/>
          <w:szCs w:val="24"/>
        </w:rPr>
        <w:t>. Výška mzdy závisí od stupňa najvyššieho dosiahnutého vzdelania a</w:t>
      </w:r>
      <w:r w:rsidR="003873BF">
        <w:rPr>
          <w:rFonts w:ascii="Times New Roman" w:hAnsi="Times New Roman" w:cs="Times New Roman"/>
          <w:sz w:val="24"/>
          <w:szCs w:val="24"/>
        </w:rPr>
        <w:t> </w:t>
      </w:r>
      <w:r w:rsidR="00BC2392">
        <w:rPr>
          <w:rFonts w:ascii="Times New Roman" w:hAnsi="Times New Roman" w:cs="Times New Roman"/>
          <w:sz w:val="24"/>
          <w:szCs w:val="24"/>
        </w:rPr>
        <w:t>dĺžky</w:t>
      </w:r>
      <w:r w:rsidR="003873BF">
        <w:rPr>
          <w:rFonts w:ascii="Times New Roman" w:hAnsi="Times New Roman" w:cs="Times New Roman"/>
          <w:sz w:val="24"/>
          <w:szCs w:val="24"/>
        </w:rPr>
        <w:t xml:space="preserve"> pedagogickej </w:t>
      </w:r>
      <w:r w:rsidR="00BC2392">
        <w:rPr>
          <w:rFonts w:ascii="Times New Roman" w:hAnsi="Times New Roman" w:cs="Times New Roman"/>
          <w:sz w:val="24"/>
          <w:szCs w:val="24"/>
        </w:rPr>
        <w:t>praxe</w:t>
      </w:r>
      <w:r w:rsidR="00BE73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0DD90" w14:textId="6D469EA8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03BC8E1D" w14:textId="77777777" w:rsidR="00004212" w:rsidRPr="00ED6508" w:rsidRDefault="00004212" w:rsidP="00AD2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Čestné prehlásenie o bezúhonnosti</w:t>
      </w:r>
    </w:p>
    <w:p w14:paraId="73A49113" w14:textId="280B853F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5853B804" w:rsidR="00004212" w:rsidRPr="00AD28F1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Všetky požadované doklady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 s označením „Výberové konanie – Učiteľ materskej školy“</w:t>
      </w:r>
      <w:r w:rsidRPr="00AD28F1">
        <w:rPr>
          <w:rFonts w:ascii="Times New Roman" w:hAnsi="Times New Roman" w:cs="Times New Roman"/>
          <w:bCs/>
          <w:sz w:val="24"/>
          <w:szCs w:val="24"/>
        </w:rPr>
        <w:t xml:space="preserve"> 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do 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12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.2022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77777777" w:rsidR="00AD28F1" w:rsidRPr="00920636" w:rsidRDefault="00AD28F1" w:rsidP="00AD28F1">
      <w:pPr>
        <w:pStyle w:val="Normlnywebov"/>
        <w:shd w:val="clear" w:color="auto" w:fill="FFFFFF"/>
        <w:spacing w:before="0" w:beforeAutospacing="0" w:after="240" w:afterAutospacing="0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3DCE772B" w:rsidR="00AD28F1" w:rsidRPr="00B7311C" w:rsidRDefault="00AD28F1" w:rsidP="00AD28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Kontakt:</w:t>
      </w:r>
    </w:p>
    <w:p w14:paraId="76CDA6C0" w14:textId="699A6D7A" w:rsidR="00004212" w:rsidRDefault="00004212" w:rsidP="00004212">
      <w:pPr>
        <w:spacing w:after="0"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21C98794" w14:textId="77777777" w:rsidR="00004212" w:rsidRPr="00663E0D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1B3BD1" w14:textId="7F8D4966" w:rsidR="00D23E4B" w:rsidRDefault="00264C80" w:rsidP="00004212"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sectPr w:rsidR="00D2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264C80"/>
    <w:rsid w:val="003873BF"/>
    <w:rsid w:val="005356BB"/>
    <w:rsid w:val="006853E8"/>
    <w:rsid w:val="00743BB6"/>
    <w:rsid w:val="00920636"/>
    <w:rsid w:val="00AD28F1"/>
    <w:rsid w:val="00B04CFC"/>
    <w:rsid w:val="00B60365"/>
    <w:rsid w:val="00BC2392"/>
    <w:rsid w:val="00BE730B"/>
    <w:rsid w:val="00D23E4B"/>
    <w:rsid w:val="00D30AAA"/>
    <w:rsid w:val="00D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2</cp:revision>
  <cp:lastPrinted>2022-07-04T09:05:00Z</cp:lastPrinted>
  <dcterms:created xsi:type="dcterms:W3CDTF">2022-12-12T12:03:00Z</dcterms:created>
  <dcterms:modified xsi:type="dcterms:W3CDTF">2022-12-12T12:03:00Z</dcterms:modified>
</cp:coreProperties>
</file>