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12" w:rsidRPr="00952E77" w:rsidRDefault="003F1E12" w:rsidP="003F1E12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sk-SK"/>
        </w:rPr>
      </w:pPr>
    </w:p>
    <w:p w:rsidR="0011661C" w:rsidRPr="00E67574" w:rsidRDefault="00641020" w:rsidP="00E67574">
      <w:pPr>
        <w:shd w:val="clear" w:color="auto" w:fill="FFFFFF"/>
        <w:spacing w:before="48" w:after="96" w:line="240" w:lineRule="auto"/>
        <w:rPr>
          <w:rFonts w:ascii="Tahoma" w:hAnsi="Tahoma" w:cs="Tahoma"/>
          <w:color w:val="333333"/>
          <w:shd w:val="clear" w:color="auto" w:fill="FFFFFF"/>
        </w:rPr>
      </w:pPr>
      <w:r w:rsidRPr="00E67574">
        <w:rPr>
          <w:rFonts w:ascii="Tahoma" w:eastAsia="Times New Roman" w:hAnsi="Tahoma" w:cs="Tahoma"/>
          <w:color w:val="333333"/>
          <w:lang w:eastAsia="sk-SK"/>
        </w:rPr>
        <w:t>Voľné pracovné miesto na pozíciu: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>Sociálny pedagóg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>Úväz</w:t>
      </w:r>
      <w:r w:rsidRPr="00E67574">
        <w:rPr>
          <w:rFonts w:ascii="Tahoma" w:eastAsia="Times New Roman" w:hAnsi="Tahoma" w:cs="Tahoma"/>
          <w:color w:val="333333"/>
          <w:lang w:eastAsia="sk-SK"/>
        </w:rPr>
        <w:t>ok: 100%</w:t>
      </w:r>
      <w:r w:rsidRPr="00E67574">
        <w:rPr>
          <w:rFonts w:ascii="Tahoma" w:eastAsia="Times New Roman" w:hAnsi="Tahoma" w:cs="Tahoma"/>
          <w:color w:val="333333"/>
          <w:lang w:eastAsia="sk-SK"/>
        </w:rPr>
        <w:br/>
        <w:t>D</w:t>
      </w:r>
      <w:r w:rsidR="004903F7">
        <w:rPr>
          <w:rFonts w:ascii="Tahoma" w:eastAsia="Times New Roman" w:hAnsi="Tahoma" w:cs="Tahoma"/>
          <w:color w:val="333333"/>
          <w:lang w:eastAsia="sk-SK"/>
        </w:rPr>
        <w:t>átum nástupu: 1</w:t>
      </w:r>
      <w:r w:rsidR="006C724E">
        <w:rPr>
          <w:rFonts w:ascii="Tahoma" w:eastAsia="Times New Roman" w:hAnsi="Tahoma" w:cs="Tahoma"/>
          <w:color w:val="333333"/>
          <w:lang w:eastAsia="sk-SK"/>
        </w:rPr>
        <w:t>5</w:t>
      </w:r>
      <w:bookmarkStart w:id="0" w:name="_GoBack"/>
      <w:bookmarkEnd w:id="0"/>
      <w:r w:rsidR="004903F7">
        <w:rPr>
          <w:rFonts w:ascii="Tahoma" w:eastAsia="Times New Roman" w:hAnsi="Tahoma" w:cs="Tahoma"/>
          <w:color w:val="333333"/>
          <w:lang w:eastAsia="sk-SK"/>
        </w:rPr>
        <w:t>.1.2024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>Predpokladaný termín ukončeni</w:t>
      </w:r>
      <w:r w:rsidRPr="00E67574">
        <w:rPr>
          <w:rFonts w:ascii="Tahoma" w:eastAsia="Times New Roman" w:hAnsi="Tahoma" w:cs="Tahoma"/>
          <w:color w:val="333333"/>
          <w:lang w:eastAsia="sk-SK"/>
        </w:rPr>
        <w:t>a</w:t>
      </w:r>
      <w:r w:rsidR="006C724E">
        <w:rPr>
          <w:rFonts w:ascii="Tahoma" w:eastAsia="Times New Roman" w:hAnsi="Tahoma" w:cs="Tahoma"/>
          <w:color w:val="333333"/>
          <w:lang w:eastAsia="sk-SK"/>
        </w:rPr>
        <w:t xml:space="preserve"> výberového konania : 12.01.2024</w:t>
      </w:r>
      <w:r w:rsidRPr="00E67574">
        <w:rPr>
          <w:rFonts w:ascii="Tahoma" w:eastAsia="Times New Roman" w:hAnsi="Tahoma" w:cs="Tahoma"/>
          <w:color w:val="333333"/>
          <w:lang w:eastAsia="sk-SK"/>
        </w:rPr>
        <w:br/>
        <w:t>Počet študentov školy: 281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>Požiadavky na uchádzača</w:t>
      </w:r>
      <w:r w:rsidR="00E67574">
        <w:rPr>
          <w:rFonts w:ascii="Tahoma" w:eastAsia="Times New Roman" w:hAnsi="Tahoma" w:cs="Tahoma"/>
          <w:color w:val="333333"/>
          <w:lang w:eastAsia="sk-SK"/>
        </w:rPr>
        <w:t>:</w:t>
      </w:r>
      <w:r w:rsidR="00E67574">
        <w:rPr>
          <w:rFonts w:ascii="Tahoma" w:eastAsia="Times New Roman" w:hAnsi="Tahoma" w:cs="Tahoma"/>
          <w:color w:val="333333"/>
          <w:lang w:eastAsia="sk-SK"/>
        </w:rPr>
        <w:br/>
      </w:r>
      <w:r w:rsidRPr="00E67574">
        <w:rPr>
          <w:rFonts w:ascii="Tahoma" w:hAnsi="Tahoma" w:cs="Tahoma"/>
          <w:color w:val="333333"/>
          <w:shd w:val="clear" w:color="auto" w:fill="FFFFFF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E67574">
        <w:rPr>
          <w:rFonts w:ascii="Tahoma" w:hAnsi="Tahoma" w:cs="Tahoma"/>
          <w:color w:val="333333"/>
          <w:shd w:val="clear" w:color="auto" w:fill="FFFFFF"/>
        </w:rPr>
        <w:t>MŠVVsŠ</w:t>
      </w:r>
      <w:proofErr w:type="spellEnd"/>
      <w:r w:rsidRPr="00E67574">
        <w:rPr>
          <w:rFonts w:ascii="Tahoma" w:hAnsi="Tahoma" w:cs="Tahoma"/>
          <w:color w:val="333333"/>
          <w:shd w:val="clear" w:color="auto" w:fill="FFFFFF"/>
        </w:rPr>
        <w:t xml:space="preserve"> SR 1/2020 Z. </w:t>
      </w:r>
    </w:p>
    <w:p w:rsidR="00E67574" w:rsidRPr="00FD5171" w:rsidRDefault="00E67574" w:rsidP="00FD5171">
      <w:pPr>
        <w:spacing w:after="84"/>
        <w:ind w:left="715"/>
        <w:rPr>
          <w:rFonts w:ascii="Tahoma" w:hAnsi="Tahoma" w:cs="Tahoma"/>
        </w:rPr>
      </w:pPr>
      <w:r w:rsidRPr="00E67574">
        <w:rPr>
          <w:rFonts w:ascii="Tahoma" w:hAnsi="Tahoma" w:cs="Tahoma"/>
        </w:rPr>
        <w:t xml:space="preserve">Pracovné miesto bude obsadzované v rámci národného projektu Pomáhajúce profesie v edukácii detí a žiakov </w:t>
      </w:r>
      <w:r w:rsidRPr="00E67574">
        <w:rPr>
          <w:rFonts w:ascii="Tahoma" w:eastAsia="Tahoma" w:hAnsi="Tahoma" w:cs="Tahoma"/>
        </w:rPr>
        <w:t xml:space="preserve">III. </w:t>
      </w:r>
    </w:p>
    <w:p w:rsidR="00E67574" w:rsidRPr="00E67574" w:rsidRDefault="00E67574" w:rsidP="00E67574">
      <w:pPr>
        <w:spacing w:line="327" w:lineRule="auto"/>
        <w:ind w:left="715"/>
        <w:rPr>
          <w:rFonts w:ascii="Tahoma" w:eastAsia="Tahoma" w:hAnsi="Tahoma" w:cs="Tahoma"/>
        </w:rPr>
      </w:pPr>
      <w:r w:rsidRPr="00E67574">
        <w:rPr>
          <w:rFonts w:ascii="Tahoma" w:eastAsia="Tahoma" w:hAnsi="Tahoma" w:cs="Tahoma"/>
        </w:rPr>
        <w:t xml:space="preserve">e-mailom na: zshaniska@gmail.com </w:t>
      </w:r>
    </w:p>
    <w:p w:rsidR="00E67574" w:rsidRPr="00E67574" w:rsidRDefault="00E67574" w:rsidP="00E67574">
      <w:pPr>
        <w:shd w:val="clear" w:color="auto" w:fill="FFFFFF"/>
        <w:spacing w:before="48" w:after="96" w:line="240" w:lineRule="auto"/>
        <w:rPr>
          <w:rFonts w:ascii="Tahoma" w:hAnsi="Tahoma" w:cs="Tahoma"/>
          <w:color w:val="333333"/>
          <w:shd w:val="clear" w:color="auto" w:fill="FFFFFF"/>
        </w:rPr>
      </w:pPr>
      <w:r w:rsidRPr="00E67574">
        <w:rPr>
          <w:rFonts w:ascii="Tahoma" w:hAnsi="Tahoma" w:cs="Tahoma"/>
        </w:rPr>
        <w:t>Riaditeľstvo ZŠ bude kontaktovať iba vybraných uchádzačov.</w:t>
      </w:r>
    </w:p>
    <w:p w:rsidR="00C4656D" w:rsidRPr="00E67574" w:rsidRDefault="0011661C" w:rsidP="00E67574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21"/>
          <w:szCs w:val="21"/>
          <w:lang w:eastAsia="sk-SK"/>
        </w:rPr>
      </w:pPr>
      <w:r w:rsidRPr="00E67574">
        <w:rPr>
          <w:rFonts w:ascii="Tahoma" w:hAnsi="Tahoma" w:cs="Tahoma"/>
          <w:color w:val="333333"/>
          <w:shd w:val="clear" w:color="auto" w:fill="FFFFFF"/>
        </w:rPr>
        <w:t xml:space="preserve">Požiadavky: 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t>Vysokoškolské vzdelanie druhého stupňa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>• v študijnom odbore sociálna pedagogika,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>• v š</w:t>
      </w:r>
      <w:r w:rsidR="008E6D4A" w:rsidRPr="00E67574">
        <w:rPr>
          <w:rFonts w:ascii="Tahoma" w:eastAsia="Times New Roman" w:hAnsi="Tahoma" w:cs="Tahoma"/>
          <w:color w:val="333333"/>
          <w:lang w:eastAsia="sk-SK"/>
        </w:rPr>
        <w:t>tudijnom odbore sociálna práca,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>• v študijnom odbore peda</w:t>
      </w:r>
      <w:r w:rsidR="00F054E7" w:rsidRPr="00E67574">
        <w:rPr>
          <w:rFonts w:ascii="Tahoma" w:eastAsia="Times New Roman" w:hAnsi="Tahoma" w:cs="Tahoma"/>
          <w:color w:val="333333"/>
          <w:lang w:eastAsia="sk-SK"/>
        </w:rPr>
        <w:t>gogika</w:t>
      </w:r>
      <w:r w:rsidR="008E6D4A" w:rsidRPr="00E67574">
        <w:rPr>
          <w:rFonts w:ascii="Tahoma" w:eastAsia="Times New Roman" w:hAnsi="Tahoma" w:cs="Tahoma"/>
          <w:color w:val="333333"/>
          <w:lang w:eastAsia="sk-SK"/>
        </w:rPr>
        <w:br/>
        <w:t>- najmenej päť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t xml:space="preserve"> rokov odbornej činnosti v oblasti prevencie, intervencie a poradenstva.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>Ďalšie požiadavky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>a) ovládanie štátneho jazyka,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>b) spôs</w:t>
      </w:r>
      <w:r w:rsidR="004903F7">
        <w:rPr>
          <w:rFonts w:ascii="Tahoma" w:eastAsia="Times New Roman" w:hAnsi="Tahoma" w:cs="Tahoma"/>
          <w:color w:val="333333"/>
          <w:lang w:eastAsia="sk-SK"/>
        </w:rPr>
        <w:t>obilosť na právne úkony,</w:t>
      </w:r>
      <w:r w:rsidR="004903F7">
        <w:rPr>
          <w:rFonts w:ascii="Tahoma" w:eastAsia="Times New Roman" w:hAnsi="Tahoma" w:cs="Tahoma"/>
          <w:color w:val="333333"/>
          <w:lang w:eastAsia="sk-SK"/>
        </w:rPr>
        <w:br/>
        <w:t>c) zdravotná spôsobilosť,</w:t>
      </w:r>
      <w:r w:rsidR="004903F7">
        <w:rPr>
          <w:rFonts w:ascii="Tahoma" w:eastAsia="Times New Roman" w:hAnsi="Tahoma" w:cs="Tahoma"/>
          <w:color w:val="333333"/>
          <w:lang w:eastAsia="sk-SK"/>
        </w:rPr>
        <w:br/>
        <w:t>d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t>) bezúhonnosť.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>Zoznam požadovaných dokladov: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>• písomná žiadosť o zaradenie do výberového konania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 xml:space="preserve">• profesijný </w:t>
      </w:r>
      <w:r w:rsidR="00F054E7" w:rsidRPr="00E67574">
        <w:rPr>
          <w:rFonts w:ascii="Tahoma" w:eastAsia="Times New Roman" w:hAnsi="Tahoma" w:cs="Tahoma"/>
          <w:color w:val="333333"/>
          <w:lang w:eastAsia="sk-SK"/>
        </w:rPr>
        <w:t>životopis (</w:t>
      </w:r>
      <w:proofErr w:type="spellStart"/>
      <w:r w:rsidR="00F054E7" w:rsidRPr="00E67574">
        <w:rPr>
          <w:rFonts w:ascii="Tahoma" w:eastAsia="Times New Roman" w:hAnsi="Tahoma" w:cs="Tahoma"/>
          <w:color w:val="333333"/>
          <w:lang w:eastAsia="sk-SK"/>
        </w:rPr>
        <w:t>Europass</w:t>
      </w:r>
      <w:proofErr w:type="spellEnd"/>
      <w:r w:rsidR="00F054E7" w:rsidRPr="00E67574">
        <w:rPr>
          <w:rFonts w:ascii="Tahoma" w:eastAsia="Times New Roman" w:hAnsi="Tahoma" w:cs="Tahoma"/>
          <w:color w:val="333333"/>
          <w:lang w:eastAsia="sk-SK"/>
        </w:rPr>
        <w:t>)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>• motivačný list,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>• osvedčená kópia vysvedčenia, diplomu alebo iného rovnocenného dokladu o najvyššom dosiahnutom vzdelaní,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>• výpis z registra trestov, nie starší ako tri mesiace,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  <w:t xml:space="preserve">• súhlas dotknutej osoby so spracovaním osobných údajov uvádzaných v žiadosti a požadovaných dokladoch na účel výberového konania podľa </w:t>
      </w:r>
      <w:r w:rsidR="00E67574">
        <w:rPr>
          <w:rFonts w:ascii="Tahoma" w:eastAsia="Times New Roman" w:hAnsi="Tahoma" w:cs="Tahoma"/>
          <w:color w:val="333333"/>
          <w:lang w:eastAsia="sk-SK"/>
        </w:rPr>
        <w:t>osobitného predpisu.</w:t>
      </w:r>
      <w:r w:rsidR="00952E77" w:rsidRPr="00E67574">
        <w:rPr>
          <w:rFonts w:ascii="Tahoma" w:eastAsia="Times New Roman" w:hAnsi="Tahoma" w:cs="Tahoma"/>
          <w:color w:val="333333"/>
          <w:lang w:eastAsia="sk-SK"/>
        </w:rPr>
        <w:br/>
      </w:r>
      <w:r w:rsidR="00952E77" w:rsidRPr="00952E77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</w:r>
      <w:r w:rsidR="00E67574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K</w:t>
      </w:r>
      <w:r w:rsidR="00952E77" w:rsidRPr="00952E77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ontaktné informácie</w:t>
      </w:r>
      <w:r w:rsidR="00E67574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:</w:t>
      </w:r>
      <w:r w:rsidR="00952E77" w:rsidRPr="00952E77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>Základná škola Haniska 290, 044 57 Haniska</w:t>
      </w:r>
      <w:r w:rsidR="00952E77" w:rsidRPr="00952E77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>htt</w:t>
      </w:r>
      <w:r w:rsidR="00E67574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p://haniskaskola.edupage.org/</w:t>
      </w:r>
      <w:r w:rsidR="00E67574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</w:r>
      <w:r w:rsidR="00E67574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</w:r>
      <w:r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 xml:space="preserve">RŠ: </w:t>
      </w:r>
      <w:r w:rsidR="00952E77" w:rsidRPr="00952E77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 xml:space="preserve">Mgr. Helena </w:t>
      </w:r>
      <w:proofErr w:type="spellStart"/>
      <w:r w:rsidR="00952E77" w:rsidRPr="00952E77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Borufková</w:t>
      </w:r>
      <w:proofErr w:type="spellEnd"/>
      <w:r w:rsidR="00952E77" w:rsidRPr="00952E77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>055/6930159</w:t>
      </w:r>
      <w:r w:rsidR="00952E77" w:rsidRPr="00952E77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>0908607995</w:t>
      </w:r>
    </w:p>
    <w:sectPr w:rsidR="00C4656D" w:rsidRPr="00E6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F5"/>
    <w:rsid w:val="0011661C"/>
    <w:rsid w:val="002470E6"/>
    <w:rsid w:val="003F1E12"/>
    <w:rsid w:val="004903F7"/>
    <w:rsid w:val="00641020"/>
    <w:rsid w:val="006C724E"/>
    <w:rsid w:val="008E6D4A"/>
    <w:rsid w:val="00952E77"/>
    <w:rsid w:val="00A9557B"/>
    <w:rsid w:val="00E16DF5"/>
    <w:rsid w:val="00E67574"/>
    <w:rsid w:val="00F054E7"/>
    <w:rsid w:val="00F943F2"/>
    <w:rsid w:val="00F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C5CD"/>
  <w15:chartTrackingRefBased/>
  <w15:docId w15:val="{9408B4FF-5646-442F-8408-5BF41818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8</cp:revision>
  <cp:lastPrinted>2023-12-07T14:02:00Z</cp:lastPrinted>
  <dcterms:created xsi:type="dcterms:W3CDTF">2023-12-07T11:19:00Z</dcterms:created>
  <dcterms:modified xsi:type="dcterms:W3CDTF">2023-12-28T07:59:00Z</dcterms:modified>
</cp:coreProperties>
</file>